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CBCE" w14:textId="0AEB8D7C" w:rsidR="008C79F8" w:rsidRPr="00D97390" w:rsidRDefault="008C79F8" w:rsidP="00D07C8E">
      <w:pPr>
        <w:spacing w:after="240" w:line="360" w:lineRule="auto"/>
        <w:jc w:val="center"/>
        <w:rPr>
          <w:rFonts w:ascii="仿宋" w:eastAsia="仿宋" w:hAnsi="仿宋"/>
          <w:b/>
          <w:sz w:val="28"/>
          <w:szCs w:val="28"/>
        </w:rPr>
      </w:pPr>
      <w:bookmarkStart w:id="0" w:name="_GoBack"/>
      <w:bookmarkEnd w:id="0"/>
      <w:r w:rsidRPr="00D97390">
        <w:rPr>
          <w:rFonts w:ascii="仿宋" w:eastAsia="仿宋" w:hAnsi="仿宋" w:hint="eastAsia"/>
          <w:b/>
          <w:sz w:val="28"/>
          <w:szCs w:val="28"/>
        </w:rPr>
        <w:t>关于</w:t>
      </w:r>
      <w:r w:rsidR="00717F72" w:rsidRPr="00D97390">
        <w:rPr>
          <w:rFonts w:ascii="仿宋" w:eastAsia="仿宋" w:hAnsi="仿宋" w:hint="eastAsia"/>
          <w:b/>
          <w:sz w:val="28"/>
          <w:szCs w:val="28"/>
        </w:rPr>
        <w:t>20</w:t>
      </w:r>
      <w:r w:rsidR="00717F72">
        <w:rPr>
          <w:rFonts w:ascii="仿宋" w:eastAsia="仿宋" w:hAnsi="仿宋" w:hint="eastAsia"/>
          <w:b/>
          <w:sz w:val="28"/>
          <w:szCs w:val="28"/>
        </w:rPr>
        <w:t>2</w:t>
      </w:r>
      <w:r w:rsidR="00473AB3">
        <w:rPr>
          <w:rFonts w:ascii="仿宋" w:eastAsia="仿宋" w:hAnsi="仿宋"/>
          <w:b/>
          <w:sz w:val="28"/>
          <w:szCs w:val="28"/>
        </w:rPr>
        <w:t>2</w:t>
      </w:r>
      <w:r w:rsidR="007579F4" w:rsidRPr="00D97390">
        <w:rPr>
          <w:rFonts w:ascii="仿宋" w:eastAsia="仿宋" w:hAnsi="仿宋" w:hint="eastAsia"/>
          <w:b/>
          <w:sz w:val="28"/>
          <w:szCs w:val="28"/>
        </w:rPr>
        <w:t>年</w:t>
      </w:r>
      <w:r w:rsidRPr="00D97390">
        <w:rPr>
          <w:rFonts w:ascii="仿宋" w:eastAsia="仿宋" w:hAnsi="仿宋" w:hint="eastAsia"/>
          <w:b/>
          <w:sz w:val="28"/>
          <w:szCs w:val="28"/>
        </w:rPr>
        <w:t>高校教师资格申报流程及材料规范要求</w:t>
      </w:r>
    </w:p>
    <w:p w14:paraId="63CF6730" w14:textId="44C36D25" w:rsidR="004D270D" w:rsidRPr="008438BB" w:rsidRDefault="008C79F8" w:rsidP="008438BB">
      <w:pPr>
        <w:spacing w:line="360" w:lineRule="auto"/>
        <w:ind w:firstLine="555"/>
        <w:rPr>
          <w:rFonts w:ascii="仿宋" w:eastAsia="仿宋" w:hAnsi="仿宋"/>
          <w:sz w:val="24"/>
          <w:szCs w:val="24"/>
        </w:rPr>
      </w:pPr>
      <w:r w:rsidRPr="008438BB">
        <w:rPr>
          <w:rFonts w:ascii="仿宋" w:eastAsia="仿宋" w:hAnsi="仿宋" w:hint="eastAsia"/>
          <w:sz w:val="24"/>
          <w:szCs w:val="24"/>
        </w:rPr>
        <w:t>一、</w:t>
      </w:r>
      <w:r w:rsidR="00717F72">
        <w:rPr>
          <w:rFonts w:ascii="仿宋" w:eastAsia="仿宋" w:hAnsi="仿宋"/>
          <w:b/>
          <w:sz w:val="24"/>
          <w:szCs w:val="24"/>
          <w:u w:val="single"/>
        </w:rPr>
        <w:t>4</w:t>
      </w:r>
      <w:r w:rsidRPr="0080381F">
        <w:rPr>
          <w:rFonts w:ascii="仿宋" w:eastAsia="仿宋" w:hAnsi="仿宋" w:hint="eastAsia"/>
          <w:b/>
          <w:sz w:val="24"/>
          <w:szCs w:val="24"/>
          <w:u w:val="single"/>
        </w:rPr>
        <w:t>月</w:t>
      </w:r>
      <w:r w:rsidR="00473AB3">
        <w:rPr>
          <w:rFonts w:ascii="仿宋" w:eastAsia="仿宋" w:hAnsi="仿宋"/>
          <w:b/>
          <w:sz w:val="24"/>
          <w:szCs w:val="24"/>
          <w:u w:val="single"/>
        </w:rPr>
        <w:t>15</w:t>
      </w:r>
      <w:r w:rsidRPr="0080381F">
        <w:rPr>
          <w:rFonts w:ascii="仿宋" w:eastAsia="仿宋" w:hAnsi="仿宋" w:hint="eastAsia"/>
          <w:b/>
          <w:sz w:val="24"/>
          <w:szCs w:val="24"/>
          <w:u w:val="single"/>
        </w:rPr>
        <w:t>日—</w:t>
      </w:r>
      <w:r w:rsidR="00473AB3">
        <w:rPr>
          <w:rFonts w:ascii="仿宋" w:eastAsia="仿宋" w:hAnsi="仿宋"/>
          <w:b/>
          <w:sz w:val="24"/>
          <w:szCs w:val="24"/>
          <w:u w:val="single"/>
        </w:rPr>
        <w:t>4</w:t>
      </w:r>
      <w:r w:rsidRPr="0080381F">
        <w:rPr>
          <w:rFonts w:ascii="仿宋" w:eastAsia="仿宋" w:hAnsi="仿宋" w:hint="eastAsia"/>
          <w:b/>
          <w:sz w:val="24"/>
          <w:szCs w:val="24"/>
          <w:u w:val="single"/>
        </w:rPr>
        <w:t>月</w:t>
      </w:r>
      <w:r w:rsidR="00473AB3">
        <w:rPr>
          <w:rFonts w:ascii="仿宋" w:eastAsia="仿宋" w:hAnsi="仿宋"/>
          <w:b/>
          <w:sz w:val="24"/>
          <w:szCs w:val="24"/>
          <w:u w:val="single"/>
        </w:rPr>
        <w:t>29</w:t>
      </w:r>
      <w:r w:rsidRPr="0080381F">
        <w:rPr>
          <w:rFonts w:ascii="仿宋" w:eastAsia="仿宋" w:hAnsi="仿宋" w:hint="eastAsia"/>
          <w:b/>
          <w:sz w:val="24"/>
          <w:szCs w:val="24"/>
          <w:u w:val="single"/>
        </w:rPr>
        <w:t>日</w:t>
      </w:r>
      <w:r w:rsidRPr="008438BB">
        <w:rPr>
          <w:rFonts w:ascii="仿宋" w:eastAsia="仿宋" w:hAnsi="仿宋" w:hint="eastAsia"/>
          <w:sz w:val="24"/>
          <w:szCs w:val="24"/>
        </w:rPr>
        <w:t>，申请人网上报名</w:t>
      </w:r>
      <w:r w:rsidR="00DC0680" w:rsidRPr="00DC0680">
        <w:rPr>
          <w:rFonts w:ascii="仿宋" w:eastAsia="仿宋" w:hAnsi="仿宋" w:hint="eastAsia"/>
          <w:sz w:val="24"/>
          <w:szCs w:val="24"/>
        </w:rPr>
        <w:t>（报名系统4月29日17:00关闭）</w:t>
      </w:r>
    </w:p>
    <w:p w14:paraId="3F5E2629" w14:textId="344835B3" w:rsidR="006B0D2D" w:rsidRPr="008438BB" w:rsidRDefault="00AD469C" w:rsidP="008438BB">
      <w:pPr>
        <w:spacing w:line="360" w:lineRule="auto"/>
        <w:ind w:firstLine="564"/>
        <w:rPr>
          <w:rFonts w:ascii="仿宋" w:eastAsia="仿宋" w:hAnsi="仿宋"/>
          <w:sz w:val="24"/>
          <w:szCs w:val="24"/>
        </w:rPr>
      </w:pPr>
      <w:r>
        <w:rPr>
          <w:rFonts w:ascii="仿宋" w:eastAsia="仿宋" w:hAnsi="仿宋" w:hint="eastAsia"/>
          <w:sz w:val="24"/>
          <w:szCs w:val="24"/>
        </w:rPr>
        <w:t>（一）</w:t>
      </w:r>
      <w:r w:rsidR="006B0D2D" w:rsidRPr="008438BB">
        <w:rPr>
          <w:rFonts w:ascii="仿宋" w:eastAsia="仿宋" w:hAnsi="仿宋"/>
          <w:sz w:val="24"/>
          <w:szCs w:val="24"/>
        </w:rPr>
        <w:t>进入</w:t>
      </w:r>
      <w:r w:rsidR="006B0D2D" w:rsidRPr="008438BB">
        <w:rPr>
          <w:rFonts w:ascii="仿宋" w:eastAsia="仿宋" w:hAnsi="仿宋"/>
          <w:b/>
          <w:sz w:val="24"/>
          <w:szCs w:val="24"/>
        </w:rPr>
        <w:t>中国教师资格网</w:t>
      </w:r>
      <w:r w:rsidR="006B0D2D" w:rsidRPr="008438BB">
        <w:rPr>
          <w:rFonts w:ascii="仿宋" w:eastAsia="仿宋" w:hAnsi="仿宋"/>
          <w:sz w:val="24"/>
          <w:szCs w:val="24"/>
        </w:rPr>
        <w:t>（www.jszg.edu.cn），选择</w:t>
      </w:r>
      <w:r w:rsidR="006B0D2D" w:rsidRPr="008438BB">
        <w:rPr>
          <w:rFonts w:ascii="仿宋" w:eastAsia="仿宋" w:hAnsi="仿宋" w:hint="eastAsia"/>
          <w:sz w:val="24"/>
          <w:szCs w:val="24"/>
        </w:rPr>
        <w:t>“</w:t>
      </w:r>
      <w:r w:rsidR="00683440" w:rsidRPr="008438BB">
        <w:rPr>
          <w:rFonts w:ascii="仿宋" w:eastAsia="仿宋" w:hAnsi="仿宋" w:hint="eastAsia"/>
          <w:b/>
          <w:sz w:val="24"/>
          <w:szCs w:val="24"/>
        </w:rPr>
        <w:t>教师资格</w:t>
      </w:r>
      <w:r w:rsidR="00683440" w:rsidRPr="008438BB">
        <w:rPr>
          <w:rFonts w:ascii="仿宋" w:eastAsia="仿宋" w:hAnsi="仿宋"/>
          <w:b/>
          <w:sz w:val="24"/>
          <w:szCs w:val="24"/>
        </w:rPr>
        <w:t>认定</w:t>
      </w:r>
      <w:r w:rsidR="006B0D2D" w:rsidRPr="008438BB">
        <w:rPr>
          <w:rFonts w:ascii="仿宋" w:eastAsia="仿宋" w:hAnsi="仿宋"/>
          <w:b/>
          <w:sz w:val="24"/>
          <w:szCs w:val="24"/>
        </w:rPr>
        <w:t>申请人网报入口</w:t>
      </w:r>
      <w:r w:rsidR="006B0D2D" w:rsidRPr="008438BB">
        <w:rPr>
          <w:rFonts w:ascii="仿宋" w:eastAsia="仿宋" w:hAnsi="仿宋" w:hint="eastAsia"/>
          <w:sz w:val="24"/>
          <w:szCs w:val="24"/>
        </w:rPr>
        <w:t>”</w:t>
      </w:r>
      <w:r w:rsidR="006B0D2D" w:rsidRPr="008438BB">
        <w:rPr>
          <w:rFonts w:ascii="仿宋" w:eastAsia="仿宋" w:hAnsi="仿宋"/>
          <w:sz w:val="24"/>
          <w:szCs w:val="24"/>
        </w:rPr>
        <w:t>进入教师资格网上申报系统，进行申请人注册。</w:t>
      </w:r>
    </w:p>
    <w:p w14:paraId="19EAC684" w14:textId="55C5CE41" w:rsidR="00536C34" w:rsidRPr="008438BB" w:rsidRDefault="00AD469C" w:rsidP="008438BB">
      <w:pPr>
        <w:spacing w:line="360" w:lineRule="auto"/>
        <w:ind w:firstLine="564"/>
        <w:rPr>
          <w:rFonts w:ascii="仿宋" w:eastAsia="仿宋" w:hAnsi="仿宋"/>
          <w:sz w:val="24"/>
          <w:szCs w:val="24"/>
        </w:rPr>
      </w:pPr>
      <w:r>
        <w:rPr>
          <w:rFonts w:ascii="仿宋" w:eastAsia="仿宋" w:hAnsi="仿宋" w:hint="eastAsia"/>
          <w:sz w:val="24"/>
          <w:szCs w:val="24"/>
        </w:rPr>
        <w:t>（二）</w:t>
      </w:r>
      <w:r w:rsidR="00536C34" w:rsidRPr="008438BB">
        <w:rPr>
          <w:rFonts w:ascii="仿宋" w:eastAsia="仿宋" w:hAnsi="仿宋"/>
          <w:sz w:val="24"/>
          <w:szCs w:val="24"/>
        </w:rPr>
        <w:t>进入个人信息中心</w:t>
      </w:r>
      <w:r w:rsidR="00536C34" w:rsidRPr="008438BB">
        <w:rPr>
          <w:rFonts w:ascii="仿宋" w:eastAsia="仿宋" w:hAnsi="仿宋" w:hint="eastAsia"/>
          <w:sz w:val="24"/>
          <w:szCs w:val="24"/>
        </w:rPr>
        <w:t>，</w:t>
      </w:r>
      <w:r w:rsidR="00536C34" w:rsidRPr="008438BB">
        <w:rPr>
          <w:rFonts w:ascii="仿宋" w:eastAsia="仿宋" w:hAnsi="仿宋"/>
          <w:sz w:val="24"/>
          <w:szCs w:val="24"/>
        </w:rPr>
        <w:t>完善个人信息</w:t>
      </w:r>
      <w:r w:rsidR="00040FD1" w:rsidRPr="008438BB">
        <w:rPr>
          <w:rFonts w:ascii="仿宋" w:eastAsia="仿宋" w:hAnsi="仿宋" w:hint="eastAsia"/>
          <w:sz w:val="24"/>
          <w:szCs w:val="24"/>
        </w:rPr>
        <w:t>，包括个人</w:t>
      </w:r>
      <w:r w:rsidR="00040FD1" w:rsidRPr="008438BB">
        <w:rPr>
          <w:rFonts w:ascii="仿宋" w:eastAsia="仿宋" w:hAnsi="仿宋"/>
          <w:sz w:val="24"/>
          <w:szCs w:val="24"/>
        </w:rPr>
        <w:t>身份信息、普通话证书信息、学历学籍信息、学</w:t>
      </w:r>
      <w:r w:rsidR="00040FD1" w:rsidRPr="008438BB">
        <w:rPr>
          <w:rFonts w:ascii="仿宋" w:eastAsia="仿宋" w:hAnsi="仿宋" w:hint="eastAsia"/>
          <w:sz w:val="24"/>
          <w:szCs w:val="24"/>
        </w:rPr>
        <w:t>位</w:t>
      </w:r>
      <w:r w:rsidR="00040FD1" w:rsidRPr="008438BB">
        <w:rPr>
          <w:rFonts w:ascii="仿宋" w:eastAsia="仿宋" w:hAnsi="仿宋"/>
          <w:sz w:val="24"/>
          <w:szCs w:val="24"/>
        </w:rPr>
        <w:t>证书信息。</w:t>
      </w:r>
    </w:p>
    <w:p w14:paraId="5ECE84B4" w14:textId="1A31D767" w:rsidR="002D6853" w:rsidRPr="008438BB" w:rsidRDefault="00CF3399" w:rsidP="008438BB">
      <w:pPr>
        <w:spacing w:line="360" w:lineRule="auto"/>
        <w:ind w:firstLine="564"/>
        <w:rPr>
          <w:rFonts w:ascii="仿宋" w:eastAsia="仿宋" w:hAnsi="仿宋"/>
          <w:sz w:val="24"/>
          <w:szCs w:val="24"/>
        </w:rPr>
      </w:pPr>
      <w:r w:rsidRPr="00234FE8">
        <w:rPr>
          <w:rFonts w:ascii="仿宋" w:eastAsia="仿宋" w:hAnsi="仿宋"/>
          <w:noProof/>
          <w:sz w:val="24"/>
          <w:szCs w:val="24"/>
        </w:rPr>
        <w:drawing>
          <wp:anchor distT="0" distB="0" distL="114300" distR="114300" simplePos="0" relativeHeight="251652608" behindDoc="0" locked="0" layoutInCell="1" allowOverlap="1" wp14:anchorId="0D840941" wp14:editId="3731C300">
            <wp:simplePos x="0" y="0"/>
            <wp:positionH relativeFrom="column">
              <wp:posOffset>-12700</wp:posOffset>
            </wp:positionH>
            <wp:positionV relativeFrom="paragraph">
              <wp:posOffset>878840</wp:posOffset>
            </wp:positionV>
            <wp:extent cx="5321935" cy="1974850"/>
            <wp:effectExtent l="0" t="0" r="0" b="6350"/>
            <wp:wrapTopAndBottom/>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 b="39845"/>
                    <a:stretch/>
                  </pic:blipFill>
                  <pic:spPr bwMode="auto">
                    <a:xfrm>
                      <a:off x="0" y="0"/>
                      <a:ext cx="5321935" cy="1974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D469C">
        <w:rPr>
          <w:rFonts w:ascii="仿宋" w:eastAsia="仿宋" w:hAnsi="仿宋" w:hint="eastAsia"/>
          <w:sz w:val="24"/>
          <w:szCs w:val="24"/>
        </w:rPr>
        <w:t>（三）</w:t>
      </w:r>
      <w:r w:rsidR="002D6853" w:rsidRPr="008438BB">
        <w:rPr>
          <w:rFonts w:ascii="仿宋" w:eastAsia="仿宋" w:hAnsi="仿宋" w:hint="eastAsia"/>
          <w:sz w:val="24"/>
          <w:szCs w:val="24"/>
        </w:rPr>
        <w:t>在业务平台页面下，选择</w:t>
      </w:r>
      <w:r w:rsidR="002D6853" w:rsidRPr="004F1052">
        <w:rPr>
          <w:rFonts w:ascii="仿宋" w:eastAsia="仿宋" w:hAnsi="仿宋" w:hint="eastAsia"/>
          <w:b/>
          <w:sz w:val="24"/>
          <w:szCs w:val="24"/>
        </w:rPr>
        <w:t>教师资格认定</w:t>
      </w:r>
      <w:r w:rsidR="002D6853" w:rsidRPr="008438BB">
        <w:rPr>
          <w:rFonts w:ascii="仿宋" w:eastAsia="仿宋" w:hAnsi="仿宋" w:hint="eastAsia"/>
          <w:sz w:val="24"/>
          <w:szCs w:val="24"/>
        </w:rPr>
        <w:t>业务模块</w:t>
      </w:r>
      <w:r w:rsidR="002D6853" w:rsidRPr="008438BB">
        <w:rPr>
          <w:rFonts w:ascii="仿宋" w:eastAsia="仿宋" w:hAnsi="仿宋"/>
          <w:noProof/>
          <w:sz w:val="24"/>
          <w:szCs w:val="24"/>
        </w:rPr>
        <w:drawing>
          <wp:inline distT="0" distB="0" distL="0" distR="0" wp14:anchorId="180222DD" wp14:editId="25002F96">
            <wp:extent cx="1041621" cy="289157"/>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284090" cy="356467"/>
                    </a:xfrm>
                    <a:prstGeom prst="rect">
                      <a:avLst/>
                    </a:prstGeom>
                  </pic:spPr>
                </pic:pic>
              </a:graphicData>
            </a:graphic>
          </wp:inline>
        </w:drawing>
      </w:r>
      <w:r w:rsidR="002D6853" w:rsidRPr="008438BB">
        <w:rPr>
          <w:rFonts w:ascii="仿宋" w:eastAsia="仿宋" w:hAnsi="仿宋" w:hint="eastAsia"/>
          <w:sz w:val="24"/>
          <w:szCs w:val="24"/>
        </w:rPr>
        <w:t>，首先点击</w:t>
      </w:r>
      <w:r w:rsidR="002D6853" w:rsidRPr="008438BB">
        <w:rPr>
          <w:rFonts w:ascii="仿宋" w:eastAsia="仿宋" w:hAnsi="仿宋"/>
          <w:noProof/>
          <w:sz w:val="24"/>
          <w:szCs w:val="24"/>
        </w:rPr>
        <w:drawing>
          <wp:inline distT="0" distB="0" distL="0" distR="0" wp14:anchorId="132E42EB" wp14:editId="70C9F867">
            <wp:extent cx="430306" cy="188259"/>
            <wp:effectExtent l="0" t="0" r="8255" b="254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61821" cy="202047"/>
                    </a:xfrm>
                    <a:prstGeom prst="rect">
                      <a:avLst/>
                    </a:prstGeom>
                  </pic:spPr>
                </pic:pic>
              </a:graphicData>
            </a:graphic>
          </wp:inline>
        </w:drawing>
      </w:r>
      <w:r w:rsidR="00697DA4">
        <w:rPr>
          <w:rFonts w:ascii="仿宋" w:eastAsia="仿宋" w:hAnsi="仿宋" w:hint="eastAsia"/>
          <w:sz w:val="24"/>
          <w:szCs w:val="24"/>
        </w:rPr>
        <w:t>按钮，仔细阅读教师资格认定申请人必读</w:t>
      </w:r>
      <w:r w:rsidR="002D6853" w:rsidRPr="008438BB">
        <w:rPr>
          <w:rFonts w:ascii="仿宋" w:eastAsia="仿宋" w:hAnsi="仿宋" w:hint="eastAsia"/>
          <w:sz w:val="24"/>
          <w:szCs w:val="24"/>
        </w:rPr>
        <w:t>的内容。</w:t>
      </w:r>
    </w:p>
    <w:p w14:paraId="30BF448F" w14:textId="1DEA2FAB" w:rsidR="002D6853" w:rsidRPr="00067C09" w:rsidRDefault="002D6853" w:rsidP="00067C09">
      <w:pPr>
        <w:spacing w:line="360" w:lineRule="auto"/>
        <w:ind w:firstLineChars="200" w:firstLine="480"/>
        <w:rPr>
          <w:rFonts w:ascii="仿宋" w:eastAsia="仿宋" w:hAnsi="仿宋"/>
          <w:b/>
          <w:sz w:val="24"/>
          <w:szCs w:val="24"/>
        </w:rPr>
      </w:pPr>
      <w:r w:rsidRPr="008438BB">
        <w:rPr>
          <w:rFonts w:ascii="仿宋" w:eastAsia="仿宋" w:hAnsi="仿宋" w:hint="eastAsia"/>
          <w:sz w:val="24"/>
          <w:szCs w:val="24"/>
        </w:rPr>
        <w:t>阅读完毕后，请在右上角点击</w:t>
      </w:r>
      <w:r w:rsidRPr="008438BB">
        <w:rPr>
          <w:rFonts w:ascii="仿宋" w:eastAsia="仿宋" w:hAnsi="仿宋"/>
          <w:noProof/>
          <w:sz w:val="24"/>
          <w:szCs w:val="24"/>
        </w:rPr>
        <w:drawing>
          <wp:inline distT="0" distB="0" distL="0" distR="0" wp14:anchorId="001D7010" wp14:editId="0460B4C3">
            <wp:extent cx="671229" cy="164185"/>
            <wp:effectExtent l="0" t="0" r="0" b="762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745727" cy="182407"/>
                    </a:xfrm>
                    <a:prstGeom prst="rect">
                      <a:avLst/>
                    </a:prstGeom>
                  </pic:spPr>
                </pic:pic>
              </a:graphicData>
            </a:graphic>
          </wp:inline>
        </w:drawing>
      </w:r>
      <w:r w:rsidR="00BE5833">
        <w:rPr>
          <w:rFonts w:ascii="仿宋" w:eastAsia="仿宋" w:hAnsi="仿宋" w:hint="eastAsia"/>
          <w:sz w:val="24"/>
          <w:szCs w:val="24"/>
        </w:rPr>
        <w:t>按钮，在</w:t>
      </w:r>
      <w:r w:rsidRPr="008438BB">
        <w:rPr>
          <w:rFonts w:ascii="仿宋" w:eastAsia="仿宋" w:hAnsi="仿宋" w:hint="eastAsia"/>
          <w:b/>
          <w:sz w:val="24"/>
          <w:szCs w:val="24"/>
        </w:rPr>
        <w:t>教师资格认定</w:t>
      </w:r>
      <w:r w:rsidRPr="008438BB">
        <w:rPr>
          <w:rFonts w:ascii="仿宋" w:eastAsia="仿宋" w:hAnsi="仿宋" w:hint="eastAsia"/>
          <w:sz w:val="24"/>
          <w:szCs w:val="24"/>
        </w:rPr>
        <w:t>业务模块下，点击</w:t>
      </w:r>
      <w:r w:rsidRPr="008438BB">
        <w:rPr>
          <w:rFonts w:ascii="仿宋" w:eastAsia="仿宋" w:hAnsi="仿宋"/>
          <w:noProof/>
          <w:sz w:val="24"/>
          <w:szCs w:val="24"/>
        </w:rPr>
        <w:drawing>
          <wp:inline distT="0" distB="0" distL="0" distR="0" wp14:anchorId="0D0350FF" wp14:editId="5346F24E">
            <wp:extent cx="416966" cy="172997"/>
            <wp:effectExtent l="0" t="0" r="254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92248" cy="204231"/>
                    </a:xfrm>
                    <a:prstGeom prst="rect">
                      <a:avLst/>
                    </a:prstGeom>
                  </pic:spPr>
                </pic:pic>
              </a:graphicData>
            </a:graphic>
          </wp:inline>
        </w:drawing>
      </w:r>
      <w:r w:rsidRPr="008438BB">
        <w:rPr>
          <w:rFonts w:ascii="仿宋" w:eastAsia="仿宋" w:hAnsi="仿宋" w:hint="eastAsia"/>
          <w:sz w:val="24"/>
          <w:szCs w:val="24"/>
        </w:rPr>
        <w:t>按钮，</w:t>
      </w:r>
      <w:r w:rsidR="00067C09" w:rsidRPr="00067C09">
        <w:rPr>
          <w:rFonts w:ascii="仿宋" w:eastAsia="仿宋" w:hAnsi="仿宋" w:hint="eastAsia"/>
          <w:sz w:val="24"/>
          <w:szCs w:val="24"/>
        </w:rPr>
        <w:t>请仔细阅读教师资格认定网上申报协议，阅读完毕，</w:t>
      </w:r>
      <w:proofErr w:type="gramStart"/>
      <w:r w:rsidR="00067C09" w:rsidRPr="00067C09">
        <w:rPr>
          <w:rFonts w:ascii="仿宋" w:eastAsia="仿宋" w:hAnsi="仿宋" w:hint="eastAsia"/>
          <w:sz w:val="24"/>
          <w:szCs w:val="24"/>
        </w:rPr>
        <w:t>请勾选下方</w:t>
      </w:r>
      <w:proofErr w:type="gramEnd"/>
      <w:r w:rsidR="00067C09" w:rsidRPr="00067C09">
        <w:rPr>
          <w:rFonts w:ascii="仿宋" w:eastAsia="仿宋" w:hAnsi="仿宋" w:hint="eastAsia"/>
          <w:sz w:val="24"/>
          <w:szCs w:val="24"/>
        </w:rPr>
        <w:t>“本人已阅读“教师资格认定网上申报协议”并完全同意”及“本人授权中国教师资格网向有关部门查询本人的性侵违法犯罪信息，并将其结果应用于教师资格认定”的复选框</w:t>
      </w:r>
      <w:r w:rsidR="00284A4F" w:rsidRPr="008438BB">
        <w:rPr>
          <w:rFonts w:ascii="仿宋" w:eastAsia="仿宋" w:hAnsi="仿宋" w:hint="eastAsia"/>
          <w:sz w:val="24"/>
          <w:szCs w:val="24"/>
        </w:rPr>
        <w:t>。</w:t>
      </w:r>
    </w:p>
    <w:p w14:paraId="34B5DDD1" w14:textId="6789C946" w:rsidR="002D6853" w:rsidRPr="00D97390" w:rsidRDefault="002D6853" w:rsidP="00CF3399">
      <w:pPr>
        <w:spacing w:line="360" w:lineRule="auto"/>
        <w:ind w:firstLineChars="200" w:firstLine="480"/>
        <w:rPr>
          <w:rFonts w:ascii="仿宋" w:eastAsia="仿宋" w:hAnsi="仿宋"/>
        </w:rPr>
      </w:pPr>
      <w:r w:rsidRPr="00D97390">
        <w:rPr>
          <w:rFonts w:ascii="仿宋" w:eastAsia="仿宋" w:hAnsi="仿宋" w:hint="eastAsia"/>
          <w:sz w:val="24"/>
        </w:rPr>
        <w:t>点击</w:t>
      </w:r>
      <w:r w:rsidRPr="00D97390">
        <w:rPr>
          <w:rFonts w:ascii="仿宋" w:eastAsia="仿宋" w:hAnsi="仿宋"/>
          <w:noProof/>
          <w:sz w:val="24"/>
        </w:rPr>
        <w:drawing>
          <wp:inline distT="0" distB="0" distL="0" distR="0" wp14:anchorId="6A90F034" wp14:editId="555BEB5B">
            <wp:extent cx="521677" cy="292997"/>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0132" cy="320211"/>
                    </a:xfrm>
                    <a:prstGeom prst="rect">
                      <a:avLst/>
                    </a:prstGeom>
                  </pic:spPr>
                </pic:pic>
              </a:graphicData>
            </a:graphic>
          </wp:inline>
        </w:drawing>
      </w:r>
      <w:r w:rsidR="008438BB">
        <w:rPr>
          <w:rFonts w:ascii="仿宋" w:eastAsia="仿宋" w:hAnsi="仿宋" w:hint="eastAsia"/>
          <w:sz w:val="24"/>
        </w:rPr>
        <w:t>进入填写身份信息页面。</w:t>
      </w:r>
    </w:p>
    <w:p w14:paraId="400B79C9" w14:textId="298BCECC" w:rsidR="002D6853" w:rsidRPr="00AD469C" w:rsidRDefault="00AD469C" w:rsidP="00AD469C">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w:t>
      </w:r>
      <w:r w:rsidR="00F40CCC" w:rsidRPr="00AD469C">
        <w:rPr>
          <w:rFonts w:ascii="仿宋" w:eastAsia="仿宋" w:hAnsi="仿宋" w:hint="eastAsia"/>
          <w:sz w:val="24"/>
        </w:rPr>
        <w:t>选择</w:t>
      </w:r>
      <w:r w:rsidR="002D6853" w:rsidRPr="00AD469C">
        <w:rPr>
          <w:rFonts w:ascii="仿宋" w:eastAsia="仿宋" w:hAnsi="仿宋" w:hint="eastAsia"/>
          <w:b/>
          <w:sz w:val="24"/>
          <w:u w:val="single"/>
        </w:rPr>
        <w:t>非国家统一考试（含免考）</w:t>
      </w:r>
      <w:r w:rsidR="002D6853" w:rsidRPr="00AD469C">
        <w:rPr>
          <w:rFonts w:ascii="仿宋" w:eastAsia="仿宋" w:hAnsi="仿宋" w:hint="eastAsia"/>
          <w:sz w:val="24"/>
        </w:rPr>
        <w:t>参与认定。</w:t>
      </w:r>
    </w:p>
    <w:p w14:paraId="2D968961" w14:textId="6FE4A7A9" w:rsidR="00BE5833" w:rsidRPr="00AD469C" w:rsidRDefault="00AD469C" w:rsidP="00AD469C">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sidR="002D6853" w:rsidRPr="00AD469C">
        <w:rPr>
          <w:rFonts w:ascii="仿宋" w:eastAsia="仿宋" w:hAnsi="仿宋" w:hint="eastAsia"/>
          <w:sz w:val="24"/>
          <w:szCs w:val="24"/>
        </w:rPr>
        <w:t>选择本人名下的普通话证书信息参与本次认定。</w:t>
      </w:r>
    </w:p>
    <w:p w14:paraId="62B1A570" w14:textId="736E5B21" w:rsidR="002D6853" w:rsidRPr="00AD469C" w:rsidRDefault="00AD469C" w:rsidP="00AD469C">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sidR="00207683" w:rsidRPr="00AD469C">
        <w:rPr>
          <w:rFonts w:ascii="仿宋" w:eastAsia="仿宋" w:hAnsi="仿宋" w:hint="eastAsia"/>
          <w:sz w:val="24"/>
          <w:szCs w:val="24"/>
        </w:rPr>
        <w:t>选择</w:t>
      </w:r>
      <w:r w:rsidR="002D6853" w:rsidRPr="00AD469C">
        <w:rPr>
          <w:rFonts w:ascii="仿宋" w:eastAsia="仿宋" w:hAnsi="仿宋" w:hint="eastAsia"/>
          <w:b/>
          <w:sz w:val="24"/>
        </w:rPr>
        <w:t>非应届毕业生</w:t>
      </w:r>
      <w:r w:rsidR="002D6853" w:rsidRPr="00AD469C">
        <w:rPr>
          <w:rFonts w:ascii="仿宋" w:eastAsia="仿宋" w:hAnsi="仿宋" w:hint="eastAsia"/>
          <w:sz w:val="24"/>
        </w:rPr>
        <w:t>，</w:t>
      </w:r>
      <w:r w:rsidR="002D6853" w:rsidRPr="00AD469C">
        <w:rPr>
          <w:rFonts w:ascii="仿宋" w:eastAsia="仿宋" w:hAnsi="仿宋" w:hint="eastAsia"/>
          <w:b/>
          <w:sz w:val="24"/>
          <w:u w:val="single"/>
        </w:rPr>
        <w:t>并</w:t>
      </w:r>
      <w:proofErr w:type="gramStart"/>
      <w:r w:rsidR="002D6853" w:rsidRPr="00AD469C">
        <w:rPr>
          <w:rFonts w:ascii="仿宋" w:eastAsia="仿宋" w:hAnsi="仿宋" w:hint="eastAsia"/>
          <w:b/>
          <w:sz w:val="24"/>
          <w:u w:val="single"/>
        </w:rPr>
        <w:t>勾选相应</w:t>
      </w:r>
      <w:proofErr w:type="gramEnd"/>
      <w:r w:rsidR="002D6853" w:rsidRPr="00AD469C">
        <w:rPr>
          <w:rFonts w:ascii="仿宋" w:eastAsia="仿宋" w:hAnsi="仿宋" w:hint="eastAsia"/>
          <w:b/>
          <w:sz w:val="24"/>
          <w:u w:val="single"/>
        </w:rPr>
        <w:t>的学历和学籍信息</w:t>
      </w:r>
      <w:r w:rsidR="002D6853" w:rsidRPr="00AD469C">
        <w:rPr>
          <w:rFonts w:ascii="仿宋" w:eastAsia="仿宋" w:hAnsi="仿宋" w:hint="eastAsia"/>
          <w:sz w:val="24"/>
        </w:rPr>
        <w:t>。</w:t>
      </w:r>
    </w:p>
    <w:p w14:paraId="1C41DC70" w14:textId="2272B1B9" w:rsidR="002D6853" w:rsidRPr="00D97390" w:rsidRDefault="002D6853" w:rsidP="00DD195D">
      <w:pPr>
        <w:spacing w:line="360" w:lineRule="auto"/>
        <w:ind w:firstLineChars="200" w:firstLine="480"/>
        <w:rPr>
          <w:rFonts w:ascii="仿宋" w:eastAsia="仿宋" w:hAnsi="仿宋"/>
          <w:sz w:val="24"/>
        </w:rPr>
      </w:pPr>
      <w:r w:rsidRPr="00D97390">
        <w:rPr>
          <w:rFonts w:ascii="仿宋" w:eastAsia="仿宋" w:hAnsi="仿宋"/>
          <w:sz w:val="24"/>
        </w:rPr>
        <w:t>如未同步到信息，请点击</w:t>
      </w:r>
      <w:r w:rsidRPr="00D97390">
        <w:rPr>
          <w:rFonts w:ascii="仿宋" w:eastAsia="仿宋" w:hAnsi="仿宋"/>
          <w:noProof/>
          <w:sz w:val="24"/>
        </w:rPr>
        <w:drawing>
          <wp:inline distT="0" distB="0" distL="0" distR="0" wp14:anchorId="0E1C5487" wp14:editId="6FE36CF9">
            <wp:extent cx="446227" cy="169991"/>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1461" cy="194842"/>
                    </a:xfrm>
                    <a:prstGeom prst="rect">
                      <a:avLst/>
                    </a:prstGeom>
                  </pic:spPr>
                </pic:pic>
              </a:graphicData>
            </a:graphic>
          </wp:inline>
        </w:drawing>
      </w:r>
      <w:r w:rsidRPr="00D97390">
        <w:rPr>
          <w:rFonts w:ascii="仿宋" w:eastAsia="仿宋" w:hAnsi="仿宋"/>
          <w:sz w:val="24"/>
        </w:rPr>
        <w:t>按钮补充学籍信息</w:t>
      </w:r>
      <w:r w:rsidRPr="00D97390">
        <w:rPr>
          <w:rFonts w:ascii="仿宋" w:eastAsia="仿宋" w:hAnsi="仿宋" w:hint="eastAsia"/>
          <w:sz w:val="24"/>
        </w:rPr>
        <w:t>，点击</w:t>
      </w:r>
      <w:r w:rsidRPr="00D97390">
        <w:rPr>
          <w:rFonts w:ascii="仿宋" w:eastAsia="仿宋" w:hAnsi="仿宋"/>
          <w:noProof/>
          <w:sz w:val="24"/>
        </w:rPr>
        <w:drawing>
          <wp:inline distT="0" distB="0" distL="0" distR="0" wp14:anchorId="02D87390" wp14:editId="44D60C64">
            <wp:extent cx="323427" cy="171226"/>
            <wp:effectExtent l="0" t="0" r="635" b="63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43018" cy="181598"/>
                    </a:xfrm>
                    <a:prstGeom prst="rect">
                      <a:avLst/>
                    </a:prstGeom>
                  </pic:spPr>
                </pic:pic>
              </a:graphicData>
            </a:graphic>
          </wp:inline>
        </w:drawing>
      </w:r>
      <w:r w:rsidRPr="00D97390">
        <w:rPr>
          <w:rFonts w:ascii="仿宋" w:eastAsia="仿宋" w:hAnsi="仿宋" w:hint="eastAsia"/>
          <w:sz w:val="24"/>
        </w:rPr>
        <w:t>按钮，上传信</w:t>
      </w:r>
      <w:r w:rsidRPr="00D97390">
        <w:rPr>
          <w:rFonts w:ascii="仿宋" w:eastAsia="仿宋" w:hAnsi="仿宋" w:hint="eastAsia"/>
          <w:sz w:val="24"/>
        </w:rPr>
        <w:lastRenderedPageBreak/>
        <w:t>息。如果添加信息有误，请点击</w:t>
      </w:r>
      <w:r w:rsidRPr="00D97390">
        <w:rPr>
          <w:rFonts w:ascii="仿宋" w:eastAsia="仿宋" w:hAnsi="仿宋"/>
          <w:noProof/>
          <w:sz w:val="24"/>
        </w:rPr>
        <w:drawing>
          <wp:inline distT="0" distB="0" distL="0" distR="0" wp14:anchorId="2C4FC75B" wp14:editId="0B9FB83E">
            <wp:extent cx="346222" cy="200809"/>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2657" cy="210341"/>
                    </a:xfrm>
                    <a:prstGeom prst="rect">
                      <a:avLst/>
                    </a:prstGeom>
                  </pic:spPr>
                </pic:pic>
              </a:graphicData>
            </a:graphic>
          </wp:inline>
        </w:drawing>
      </w:r>
      <w:r w:rsidRPr="00D97390">
        <w:rPr>
          <w:rFonts w:ascii="仿宋" w:eastAsia="仿宋" w:hAnsi="仿宋" w:hint="eastAsia"/>
          <w:sz w:val="24"/>
        </w:rPr>
        <w:t>按钮进行修改，后提交即可，如您不需要保留本条信息，请到“个人信息中心”</w:t>
      </w:r>
      <w:r w:rsidR="00DD195D">
        <w:rPr>
          <w:rFonts w:ascii="仿宋" w:eastAsia="仿宋" w:hAnsi="仿宋" w:hint="eastAsia"/>
          <w:sz w:val="24"/>
        </w:rPr>
        <w:t>-</w:t>
      </w:r>
      <w:r w:rsidRPr="00D97390">
        <w:rPr>
          <w:rFonts w:ascii="仿宋" w:eastAsia="仿宋" w:hAnsi="仿宋" w:hint="eastAsia"/>
          <w:sz w:val="24"/>
        </w:rPr>
        <w:t>“学历学籍</w:t>
      </w:r>
      <w:r w:rsidR="009426E4">
        <w:rPr>
          <w:rFonts w:ascii="仿宋" w:eastAsia="仿宋" w:hAnsi="仿宋" w:hint="eastAsia"/>
          <w:sz w:val="24"/>
        </w:rPr>
        <w:t>信息</w:t>
      </w:r>
      <w:r w:rsidRPr="00D97390">
        <w:rPr>
          <w:rFonts w:ascii="仿宋" w:eastAsia="仿宋" w:hAnsi="仿宋" w:hint="eastAsia"/>
          <w:sz w:val="24"/>
        </w:rPr>
        <w:t>”模块下，选择“学籍信息”后，点击</w:t>
      </w:r>
      <w:r w:rsidR="009426E4">
        <w:rPr>
          <w:rFonts w:ascii="仿宋" w:eastAsia="仿宋" w:hAnsi="仿宋" w:hint="eastAsia"/>
          <w:sz w:val="24"/>
        </w:rPr>
        <w:t>删除</w:t>
      </w:r>
      <w:r w:rsidRPr="00D97390">
        <w:rPr>
          <w:rFonts w:ascii="仿宋" w:eastAsia="仿宋" w:hAnsi="仿宋" w:hint="eastAsia"/>
          <w:sz w:val="24"/>
        </w:rPr>
        <w:t>。</w:t>
      </w:r>
    </w:p>
    <w:p w14:paraId="25B28131" w14:textId="6F20C6C7" w:rsidR="002D6853" w:rsidRPr="00AD469C" w:rsidRDefault="00AD469C" w:rsidP="0071724B">
      <w:pPr>
        <w:spacing w:line="36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w:t>
      </w:r>
      <w:r w:rsidR="002D6853" w:rsidRPr="00AD469C">
        <w:rPr>
          <w:rFonts w:ascii="仿宋" w:eastAsia="仿宋" w:hAnsi="仿宋" w:hint="eastAsia"/>
          <w:sz w:val="24"/>
        </w:rPr>
        <w:t>点击</w:t>
      </w:r>
      <w:r w:rsidR="002D6853" w:rsidRPr="00D97390">
        <w:rPr>
          <w:noProof/>
        </w:rPr>
        <w:drawing>
          <wp:inline distT="0" distB="0" distL="0" distR="0" wp14:anchorId="3DBC58B7" wp14:editId="7DA43759">
            <wp:extent cx="372035" cy="195808"/>
            <wp:effectExtent l="0" t="0" r="9525"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16863" cy="219402"/>
                    </a:xfrm>
                    <a:prstGeom prst="rect">
                      <a:avLst/>
                    </a:prstGeom>
                  </pic:spPr>
                </pic:pic>
              </a:graphicData>
            </a:graphic>
          </wp:inline>
        </w:drawing>
      </w:r>
      <w:r w:rsidR="002D6853" w:rsidRPr="00AD469C">
        <w:rPr>
          <w:rFonts w:ascii="仿宋" w:eastAsia="仿宋" w:hAnsi="仿宋" w:hint="eastAsia"/>
          <w:sz w:val="24"/>
        </w:rPr>
        <w:t>按钮，填写选择认定机构信息，根据本人实际情况选择认定所在地信息、认定机构信息及确认点信息，点击</w:t>
      </w:r>
      <w:r w:rsidR="002D6853" w:rsidRPr="00D97390">
        <w:rPr>
          <w:noProof/>
        </w:rPr>
        <w:drawing>
          <wp:inline distT="0" distB="0" distL="0" distR="0" wp14:anchorId="1FEC4D7E" wp14:editId="47658D80">
            <wp:extent cx="372035" cy="195808"/>
            <wp:effectExtent l="0" t="0" r="9525"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16863" cy="219402"/>
                    </a:xfrm>
                    <a:prstGeom prst="rect">
                      <a:avLst/>
                    </a:prstGeom>
                  </pic:spPr>
                </pic:pic>
              </a:graphicData>
            </a:graphic>
          </wp:inline>
        </w:drawing>
      </w:r>
      <w:r w:rsidR="002D6853" w:rsidRPr="00AD469C">
        <w:rPr>
          <w:rFonts w:ascii="仿宋" w:eastAsia="仿宋" w:hAnsi="仿宋" w:hint="eastAsia"/>
          <w:sz w:val="24"/>
        </w:rPr>
        <w:t>按钮，看到填写认定信息。</w:t>
      </w:r>
    </w:p>
    <w:p w14:paraId="0F037F56" w14:textId="2AE88AD1" w:rsidR="00207683" w:rsidRPr="00AD469C" w:rsidRDefault="00AD469C" w:rsidP="0071724B">
      <w:pPr>
        <w:spacing w:line="360" w:lineRule="auto"/>
        <w:ind w:firstLineChars="200" w:firstLine="480"/>
        <w:rPr>
          <w:rFonts w:ascii="仿宋" w:eastAsia="仿宋" w:hAnsi="仿宋"/>
          <w:color w:val="000000" w:themeColor="text1"/>
          <w:sz w:val="24"/>
          <w:shd w:val="clear" w:color="auto" w:fill="FFFFFF"/>
        </w:rPr>
      </w:pPr>
      <w:r>
        <w:rPr>
          <w:rFonts w:ascii="仿宋" w:eastAsia="仿宋" w:hAnsi="仿宋" w:hint="eastAsia"/>
          <w:color w:val="000000" w:themeColor="text1"/>
          <w:sz w:val="24"/>
          <w:shd w:val="clear" w:color="auto" w:fill="FFFFFF"/>
        </w:rPr>
        <w:t>5</w:t>
      </w:r>
      <w:r>
        <w:rPr>
          <w:rFonts w:ascii="仿宋" w:eastAsia="仿宋" w:hAnsi="仿宋"/>
          <w:color w:val="000000" w:themeColor="text1"/>
          <w:sz w:val="24"/>
          <w:shd w:val="clear" w:color="auto" w:fill="FFFFFF"/>
        </w:rPr>
        <w:t>.</w:t>
      </w:r>
      <w:r w:rsidR="00207683" w:rsidRPr="00AD469C">
        <w:rPr>
          <w:rFonts w:ascii="仿宋" w:eastAsia="仿宋" w:hAnsi="仿宋" w:hint="eastAsia"/>
          <w:color w:val="000000" w:themeColor="text1"/>
          <w:sz w:val="24"/>
          <w:shd w:val="clear" w:color="auto" w:fill="FFFFFF"/>
        </w:rPr>
        <w:t>“认定所在地信息”</w:t>
      </w:r>
      <w:r w:rsidR="00207683" w:rsidRPr="00AD469C">
        <w:rPr>
          <w:rFonts w:ascii="仿宋" w:eastAsia="仿宋" w:hAnsi="仿宋"/>
          <w:color w:val="000000" w:themeColor="text1"/>
          <w:sz w:val="24"/>
          <w:shd w:val="clear" w:color="auto" w:fill="FFFFFF"/>
        </w:rPr>
        <w:t>选择</w:t>
      </w:r>
      <w:r w:rsidR="00207683" w:rsidRPr="00AD469C">
        <w:rPr>
          <w:rFonts w:ascii="仿宋" w:eastAsia="仿宋" w:hAnsi="仿宋"/>
          <w:b/>
          <w:color w:val="000000" w:themeColor="text1"/>
          <w:sz w:val="24"/>
          <w:shd w:val="clear" w:color="auto" w:fill="FFFFFF"/>
        </w:rPr>
        <w:t>任教高校所在地</w:t>
      </w:r>
      <w:r w:rsidR="00207683" w:rsidRPr="00AD469C">
        <w:rPr>
          <w:rFonts w:ascii="仿宋" w:eastAsia="仿宋" w:hAnsi="仿宋"/>
          <w:color w:val="000000" w:themeColor="text1"/>
          <w:sz w:val="24"/>
          <w:shd w:val="clear" w:color="auto" w:fill="FFFFFF"/>
        </w:rPr>
        <w:t>；</w:t>
      </w:r>
      <w:r w:rsidR="00207683" w:rsidRPr="00AD469C">
        <w:rPr>
          <w:rFonts w:ascii="仿宋" w:eastAsia="仿宋" w:hAnsi="仿宋" w:hint="eastAsia"/>
          <w:color w:val="000000" w:themeColor="text1"/>
          <w:sz w:val="24"/>
          <w:shd w:val="clear" w:color="auto" w:fill="FFFFFF"/>
        </w:rPr>
        <w:t>省份选择</w:t>
      </w:r>
      <w:r w:rsidR="00207683" w:rsidRPr="00AD469C">
        <w:rPr>
          <w:rFonts w:ascii="仿宋" w:eastAsia="仿宋" w:hAnsi="仿宋" w:hint="eastAsia"/>
          <w:color w:val="000000" w:themeColor="text1"/>
          <w:sz w:val="24"/>
          <w:u w:val="single"/>
          <w:shd w:val="clear" w:color="auto" w:fill="FFFFFF"/>
        </w:rPr>
        <w:t>“</w:t>
      </w:r>
      <w:r w:rsidR="00207683" w:rsidRPr="00AD469C">
        <w:rPr>
          <w:rFonts w:ascii="仿宋" w:eastAsia="仿宋" w:hAnsi="仿宋" w:hint="eastAsia"/>
          <w:b/>
          <w:color w:val="000000" w:themeColor="text1"/>
          <w:sz w:val="24"/>
          <w:u w:val="single"/>
          <w:shd w:val="clear" w:color="auto" w:fill="FFFFFF"/>
        </w:rPr>
        <w:t>江苏省</w:t>
      </w:r>
      <w:r w:rsidR="00207683" w:rsidRPr="00AD469C">
        <w:rPr>
          <w:rFonts w:ascii="仿宋" w:eastAsia="仿宋" w:hAnsi="仿宋" w:hint="eastAsia"/>
          <w:color w:val="000000" w:themeColor="text1"/>
          <w:sz w:val="24"/>
          <w:u w:val="single"/>
          <w:shd w:val="clear" w:color="auto" w:fill="FFFFFF"/>
        </w:rPr>
        <w:t>”</w:t>
      </w:r>
      <w:r w:rsidR="00207683" w:rsidRPr="00AD469C">
        <w:rPr>
          <w:rFonts w:ascii="仿宋" w:eastAsia="仿宋" w:hAnsi="仿宋" w:hint="eastAsia"/>
          <w:color w:val="000000" w:themeColor="text1"/>
          <w:sz w:val="24"/>
          <w:shd w:val="clear" w:color="auto" w:fill="FFFFFF"/>
        </w:rPr>
        <w:t>；</w:t>
      </w:r>
      <w:r w:rsidR="00D0383F" w:rsidRPr="00AD469C">
        <w:rPr>
          <w:rFonts w:ascii="仿宋" w:eastAsia="仿宋" w:hAnsi="仿宋" w:hint="eastAsia"/>
          <w:color w:val="000000" w:themeColor="text1"/>
          <w:sz w:val="24"/>
          <w:shd w:val="clear" w:color="auto" w:fill="FFFFFF"/>
        </w:rPr>
        <w:t>市</w:t>
      </w:r>
      <w:r w:rsidR="00D0383F" w:rsidRPr="00AD469C">
        <w:rPr>
          <w:rFonts w:ascii="仿宋" w:eastAsia="仿宋" w:hAnsi="仿宋"/>
          <w:color w:val="000000" w:themeColor="text1"/>
          <w:sz w:val="24"/>
          <w:shd w:val="clear" w:color="auto" w:fill="FFFFFF"/>
        </w:rPr>
        <w:t>选择</w:t>
      </w:r>
      <w:r w:rsidR="00D0383F" w:rsidRPr="00AD469C">
        <w:rPr>
          <w:rFonts w:ascii="仿宋" w:eastAsia="仿宋" w:hAnsi="仿宋"/>
          <w:color w:val="000000" w:themeColor="text1"/>
          <w:sz w:val="24"/>
          <w:u w:val="single"/>
          <w:shd w:val="clear" w:color="auto" w:fill="FFFFFF"/>
        </w:rPr>
        <w:t>“</w:t>
      </w:r>
      <w:r w:rsidR="00D0383F" w:rsidRPr="00AD469C">
        <w:rPr>
          <w:rFonts w:ascii="仿宋" w:eastAsia="仿宋" w:hAnsi="仿宋" w:hint="eastAsia"/>
          <w:b/>
          <w:color w:val="000000" w:themeColor="text1"/>
          <w:sz w:val="24"/>
          <w:u w:val="single"/>
          <w:shd w:val="clear" w:color="auto" w:fill="FFFFFF"/>
        </w:rPr>
        <w:t>苏州</w:t>
      </w:r>
      <w:r w:rsidR="00D0383F" w:rsidRPr="00AD469C">
        <w:rPr>
          <w:rFonts w:ascii="仿宋" w:eastAsia="仿宋" w:hAnsi="仿宋"/>
          <w:b/>
          <w:color w:val="000000" w:themeColor="text1"/>
          <w:sz w:val="24"/>
          <w:u w:val="single"/>
          <w:shd w:val="clear" w:color="auto" w:fill="FFFFFF"/>
        </w:rPr>
        <w:t>市</w:t>
      </w:r>
      <w:r w:rsidR="00D0383F" w:rsidRPr="00AD469C">
        <w:rPr>
          <w:rFonts w:ascii="仿宋" w:eastAsia="仿宋" w:hAnsi="仿宋"/>
          <w:color w:val="000000" w:themeColor="text1"/>
          <w:sz w:val="24"/>
          <w:u w:val="single"/>
          <w:shd w:val="clear" w:color="auto" w:fill="FFFFFF"/>
        </w:rPr>
        <w:t>”</w:t>
      </w:r>
      <w:r w:rsidR="009426E4" w:rsidRPr="00AD469C">
        <w:rPr>
          <w:rFonts w:ascii="仿宋" w:eastAsia="仿宋" w:hAnsi="仿宋" w:hint="eastAsia"/>
          <w:color w:val="000000" w:themeColor="text1"/>
          <w:sz w:val="24"/>
          <w:shd w:val="clear" w:color="auto" w:fill="FFFFFF"/>
        </w:rPr>
        <w:t>；</w:t>
      </w:r>
      <w:r w:rsidR="00D0383F" w:rsidRPr="00AD469C">
        <w:rPr>
          <w:rFonts w:ascii="仿宋" w:eastAsia="仿宋" w:hAnsi="仿宋" w:hint="eastAsia"/>
          <w:color w:val="000000" w:themeColor="text1"/>
          <w:sz w:val="24"/>
          <w:shd w:val="clear" w:color="auto" w:fill="FFFFFF"/>
        </w:rPr>
        <w:t>“资格种类”选择</w:t>
      </w:r>
      <w:r w:rsidR="00D0383F" w:rsidRPr="00AD469C">
        <w:rPr>
          <w:rFonts w:ascii="仿宋" w:eastAsia="仿宋" w:hAnsi="仿宋" w:hint="eastAsia"/>
          <w:color w:val="000000" w:themeColor="text1"/>
          <w:sz w:val="24"/>
          <w:u w:val="single"/>
          <w:shd w:val="clear" w:color="auto" w:fill="FFFFFF"/>
        </w:rPr>
        <w:t>“</w:t>
      </w:r>
      <w:r w:rsidR="00D0383F" w:rsidRPr="00AD469C">
        <w:rPr>
          <w:rFonts w:ascii="仿宋" w:eastAsia="仿宋" w:hAnsi="仿宋" w:hint="eastAsia"/>
          <w:b/>
          <w:color w:val="000000" w:themeColor="text1"/>
          <w:sz w:val="24"/>
          <w:u w:val="single"/>
          <w:shd w:val="clear" w:color="auto" w:fill="FFFFFF"/>
        </w:rPr>
        <w:t>高等学校教师资格</w:t>
      </w:r>
      <w:r w:rsidR="00D0383F" w:rsidRPr="00AD469C">
        <w:rPr>
          <w:rFonts w:ascii="仿宋" w:eastAsia="仿宋" w:hAnsi="仿宋" w:hint="eastAsia"/>
          <w:color w:val="000000" w:themeColor="text1"/>
          <w:sz w:val="24"/>
          <w:u w:val="single"/>
          <w:shd w:val="clear" w:color="auto" w:fill="FFFFFF"/>
        </w:rPr>
        <w:t>”</w:t>
      </w:r>
      <w:r w:rsidR="00D0383F" w:rsidRPr="00AD469C">
        <w:rPr>
          <w:rFonts w:ascii="仿宋" w:eastAsia="仿宋" w:hAnsi="仿宋" w:hint="eastAsia"/>
          <w:color w:val="000000" w:themeColor="text1"/>
          <w:sz w:val="24"/>
          <w:shd w:val="clear" w:color="auto" w:fill="FFFFFF"/>
        </w:rPr>
        <w:t>；</w:t>
      </w:r>
      <w:r w:rsidR="00207683" w:rsidRPr="00AD469C">
        <w:rPr>
          <w:rFonts w:ascii="仿宋" w:eastAsia="仿宋" w:hAnsi="仿宋" w:hint="eastAsia"/>
          <w:color w:val="000000" w:themeColor="text1"/>
          <w:sz w:val="24"/>
          <w:shd w:val="clear" w:color="auto" w:fill="FFFFFF"/>
        </w:rPr>
        <w:t>认定机构选择“</w:t>
      </w:r>
      <w:r w:rsidR="00207683" w:rsidRPr="00AD469C">
        <w:rPr>
          <w:rFonts w:ascii="仿宋" w:eastAsia="仿宋" w:hAnsi="仿宋" w:hint="eastAsia"/>
          <w:b/>
          <w:color w:val="000000" w:themeColor="text1"/>
          <w:sz w:val="24"/>
          <w:shd w:val="clear" w:color="auto" w:fill="FFFFFF"/>
        </w:rPr>
        <w:t>江苏省教育厅</w:t>
      </w:r>
      <w:r w:rsidR="00207683" w:rsidRPr="00AD469C">
        <w:rPr>
          <w:rFonts w:ascii="仿宋" w:eastAsia="仿宋" w:hAnsi="仿宋" w:hint="eastAsia"/>
          <w:color w:val="000000" w:themeColor="text1"/>
          <w:sz w:val="24"/>
          <w:shd w:val="clear" w:color="auto" w:fill="FFFFFF"/>
        </w:rPr>
        <w:t>”；“申请任教学科”在学</w:t>
      </w:r>
      <w:proofErr w:type="gramStart"/>
      <w:r w:rsidR="00207683" w:rsidRPr="00AD469C">
        <w:rPr>
          <w:rFonts w:ascii="仿宋" w:eastAsia="仿宋" w:hAnsi="仿宋" w:hint="eastAsia"/>
          <w:color w:val="000000" w:themeColor="text1"/>
          <w:sz w:val="24"/>
          <w:shd w:val="clear" w:color="auto" w:fill="FFFFFF"/>
        </w:rPr>
        <w:t>科大类下选择</w:t>
      </w:r>
      <w:proofErr w:type="gramEnd"/>
      <w:r w:rsidR="00207683" w:rsidRPr="00AD469C">
        <w:rPr>
          <w:rFonts w:ascii="仿宋" w:eastAsia="仿宋" w:hAnsi="仿宋" w:hint="eastAsia"/>
          <w:color w:val="000000" w:themeColor="text1"/>
          <w:sz w:val="24"/>
          <w:shd w:val="clear" w:color="auto" w:fill="FFFFFF"/>
        </w:rPr>
        <w:t>一个学科，原则上应与本人所学专业相一致，专职辅导员的任教学科选择</w:t>
      </w:r>
      <w:r w:rsidR="005D400A" w:rsidRPr="00AD469C">
        <w:rPr>
          <w:rFonts w:ascii="仿宋" w:eastAsia="仿宋" w:hAnsi="仿宋" w:hint="eastAsia"/>
          <w:b/>
          <w:color w:val="000000" w:themeColor="text1"/>
          <w:sz w:val="24"/>
          <w:shd w:val="clear" w:color="auto" w:fill="FFFFFF"/>
        </w:rPr>
        <w:t>法学&gt;</w:t>
      </w:r>
      <w:r w:rsidR="005D400A" w:rsidRPr="00AD469C">
        <w:rPr>
          <w:rFonts w:ascii="仿宋" w:eastAsia="仿宋" w:hAnsi="仿宋"/>
          <w:b/>
          <w:color w:val="000000" w:themeColor="text1"/>
          <w:sz w:val="24"/>
          <w:shd w:val="clear" w:color="auto" w:fill="FFFFFF"/>
        </w:rPr>
        <w:t>政治学</w:t>
      </w:r>
      <w:r w:rsidR="005D400A" w:rsidRPr="00AD469C">
        <w:rPr>
          <w:rFonts w:ascii="仿宋" w:eastAsia="仿宋" w:hAnsi="仿宋" w:hint="eastAsia"/>
          <w:b/>
          <w:color w:val="000000" w:themeColor="text1"/>
          <w:sz w:val="24"/>
          <w:shd w:val="clear" w:color="auto" w:fill="FFFFFF"/>
        </w:rPr>
        <w:t>&gt;</w:t>
      </w:r>
      <w:r w:rsidR="00207683" w:rsidRPr="00AD469C">
        <w:rPr>
          <w:rFonts w:ascii="仿宋" w:eastAsia="仿宋" w:hAnsi="仿宋" w:hint="eastAsia"/>
          <w:b/>
          <w:color w:val="000000" w:themeColor="text1"/>
          <w:sz w:val="24"/>
          <w:shd w:val="clear" w:color="auto" w:fill="FFFFFF"/>
        </w:rPr>
        <w:t>思想政治教育</w:t>
      </w:r>
      <w:r w:rsidR="00207683" w:rsidRPr="00AD469C">
        <w:rPr>
          <w:rFonts w:ascii="仿宋" w:eastAsia="仿宋" w:hAnsi="仿宋" w:hint="eastAsia"/>
          <w:color w:val="000000" w:themeColor="text1"/>
          <w:sz w:val="24"/>
          <w:shd w:val="clear" w:color="auto" w:fill="FFFFFF"/>
        </w:rPr>
        <w:t>；选择确认点时应选择</w:t>
      </w:r>
      <w:r w:rsidR="00F15C77" w:rsidRPr="00AD469C">
        <w:rPr>
          <w:rFonts w:ascii="仿宋" w:eastAsia="仿宋" w:hAnsi="仿宋" w:hint="eastAsia"/>
          <w:b/>
          <w:bCs/>
          <w:color w:val="000000" w:themeColor="text1"/>
          <w:sz w:val="24"/>
          <w:shd w:val="clear" w:color="auto" w:fill="FFFFFF"/>
        </w:rPr>
        <w:t>苏州大学</w:t>
      </w:r>
      <w:r w:rsidR="00F15C77" w:rsidRPr="00AD469C">
        <w:rPr>
          <w:rFonts w:ascii="仿宋" w:eastAsia="仿宋" w:hAnsi="仿宋" w:hint="eastAsia"/>
          <w:color w:val="000000" w:themeColor="text1"/>
          <w:sz w:val="24"/>
          <w:highlight w:val="yellow"/>
          <w:shd w:val="clear" w:color="auto" w:fill="FFFFFF"/>
        </w:rPr>
        <w:t>（</w:t>
      </w:r>
      <w:r w:rsidR="00777F76" w:rsidRPr="00AD469C">
        <w:rPr>
          <w:rFonts w:ascii="仿宋" w:eastAsia="仿宋" w:hAnsi="仿宋" w:hint="eastAsia"/>
          <w:color w:val="000000" w:themeColor="text1"/>
          <w:sz w:val="24"/>
          <w:highlight w:val="yellow"/>
          <w:shd w:val="clear" w:color="auto" w:fill="FFFFFF"/>
        </w:rPr>
        <w:t>临床教学</w:t>
      </w:r>
      <w:r w:rsidR="00F15C77" w:rsidRPr="00AD469C">
        <w:rPr>
          <w:rFonts w:ascii="仿宋" w:eastAsia="仿宋" w:hAnsi="仿宋" w:hint="eastAsia"/>
          <w:color w:val="000000" w:themeColor="text1"/>
          <w:sz w:val="24"/>
          <w:highlight w:val="yellow"/>
          <w:shd w:val="clear" w:color="auto" w:fill="FFFFFF"/>
        </w:rPr>
        <w:t>人员确认点选择</w:t>
      </w:r>
      <w:r w:rsidR="00F15C77" w:rsidRPr="00AD469C">
        <w:rPr>
          <w:rFonts w:ascii="仿宋" w:eastAsia="仿宋" w:hAnsi="仿宋" w:hint="eastAsia"/>
          <w:b/>
          <w:bCs/>
          <w:color w:val="000000" w:themeColor="text1"/>
          <w:sz w:val="24"/>
          <w:highlight w:val="yellow"/>
          <w:shd w:val="clear" w:color="auto" w:fill="FFFFFF"/>
        </w:rPr>
        <w:t>苏州大学各附属医院</w:t>
      </w:r>
      <w:r w:rsidR="00F15C77" w:rsidRPr="00AD469C">
        <w:rPr>
          <w:rFonts w:ascii="仿宋" w:eastAsia="仿宋" w:hAnsi="仿宋" w:hint="eastAsia"/>
          <w:color w:val="000000" w:themeColor="text1"/>
          <w:sz w:val="24"/>
          <w:highlight w:val="yellow"/>
          <w:shd w:val="clear" w:color="auto" w:fill="FFFFFF"/>
        </w:rPr>
        <w:t>）</w:t>
      </w:r>
      <w:r w:rsidR="00207683" w:rsidRPr="00AD469C">
        <w:rPr>
          <w:rFonts w:ascii="仿宋" w:eastAsia="仿宋" w:hAnsi="仿宋" w:hint="eastAsia"/>
          <w:color w:val="000000" w:themeColor="text1"/>
          <w:sz w:val="24"/>
          <w:shd w:val="clear" w:color="auto" w:fill="FFFFFF"/>
        </w:rPr>
        <w:t>。根据个人实际情况填写个人简历信息。</w:t>
      </w:r>
    </w:p>
    <w:p w14:paraId="1438B826" w14:textId="0D42A4AB" w:rsidR="002D6853" w:rsidRPr="00D97390" w:rsidRDefault="009357AD" w:rsidP="008438BB">
      <w:pPr>
        <w:spacing w:line="360" w:lineRule="auto"/>
        <w:rPr>
          <w:rFonts w:ascii="仿宋" w:eastAsia="仿宋" w:hAnsi="仿宋"/>
        </w:rPr>
      </w:pPr>
      <w:r>
        <w:rPr>
          <w:rFonts w:ascii="仿宋" w:eastAsia="仿宋" w:hAnsi="仿宋"/>
          <w:noProof/>
        </w:rPr>
        <mc:AlternateContent>
          <mc:Choice Requires="wps">
            <w:drawing>
              <wp:anchor distT="0" distB="0" distL="114300" distR="114300" simplePos="0" relativeHeight="251721216" behindDoc="0" locked="0" layoutInCell="1" allowOverlap="1" wp14:anchorId="1DF24038" wp14:editId="6475D58F">
                <wp:simplePos x="0" y="0"/>
                <wp:positionH relativeFrom="margin">
                  <wp:posOffset>1574800</wp:posOffset>
                </wp:positionH>
                <wp:positionV relativeFrom="paragraph">
                  <wp:posOffset>1170940</wp:posOffset>
                </wp:positionV>
                <wp:extent cx="3683000" cy="290195"/>
                <wp:effectExtent l="0" t="0" r="12700" b="24320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0" cy="290195"/>
                        </a:xfrm>
                        <a:prstGeom prst="wedgeRectCallout">
                          <a:avLst>
                            <a:gd name="adj1" fmla="val -46759"/>
                            <a:gd name="adj2" fmla="val 121556"/>
                          </a:avLst>
                        </a:prstGeom>
                        <a:solidFill>
                          <a:srgbClr val="FFFFFF"/>
                        </a:solidFill>
                        <a:ln w="9525">
                          <a:solidFill>
                            <a:srgbClr val="FF0000"/>
                          </a:solidFill>
                          <a:miter lim="800000"/>
                          <a:headEnd/>
                          <a:tailEnd/>
                        </a:ln>
                      </wps:spPr>
                      <wps:txbx>
                        <w:txbxContent>
                          <w:p w14:paraId="76BD1F06" w14:textId="606AEC96" w:rsidR="00A606C5" w:rsidRDefault="00A606C5">
                            <w:r>
                              <w:rPr>
                                <w:rFonts w:hint="eastAsia"/>
                              </w:rPr>
                              <w:t>一定要选：苏州大学</w:t>
                            </w:r>
                            <w:r w:rsidR="0071724B">
                              <w:rPr>
                                <w:rFonts w:hint="eastAsia"/>
                              </w:rPr>
                              <w:t>（</w:t>
                            </w:r>
                            <w:r w:rsidR="00EA6C24" w:rsidRPr="00EA6C24">
                              <w:rPr>
                                <w:rFonts w:hint="eastAsia"/>
                              </w:rPr>
                              <w:t>临床教学人员</w:t>
                            </w:r>
                            <w:r w:rsidR="0071724B">
                              <w:rPr>
                                <w:rFonts w:hint="eastAsia"/>
                              </w:rPr>
                              <w:t>选</w:t>
                            </w:r>
                            <w:r w:rsidR="0071724B" w:rsidRPr="00B96B76">
                              <w:rPr>
                                <w:rFonts w:hint="eastAsia"/>
                                <w:b/>
                                <w:bCs/>
                              </w:rPr>
                              <w:t>苏州大学各附属医院</w:t>
                            </w:r>
                            <w:r w:rsidR="0071724B">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DF2403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26" type="#_x0000_t61" style="position:absolute;left:0;text-align:left;margin-left:124pt;margin-top:92.2pt;width:290pt;height:22.8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" adj="700,37056" strokecolor="red">
                <v:textbox>
                  <w:txbxContent>
                    <w:p w14:paraId="76BD1F06" w14:textId="606AEC96" w:rsidR="00A606C5" w:rsidRDefault="00A606C5">
                      <w:pPr>
                        <w:rPr>
                          <w:rFonts w:hint="eastAsia"/>
                        </w:rPr>
                      </w:pPr>
                      <w:r>
                        <w:rPr>
                          <w:rFonts w:hint="eastAsia"/>
                        </w:rPr>
                        <w:t>一定要选：苏州大学</w:t>
                      </w:r>
                      <w:r w:rsidR="0071724B">
                        <w:rPr>
                          <w:rFonts w:hint="eastAsia"/>
                        </w:rPr>
                        <w:t>（</w:t>
                      </w:r>
                      <w:r w:rsidR="00EA6C24" w:rsidRPr="00EA6C24">
                        <w:rPr>
                          <w:rFonts w:hint="eastAsia"/>
                        </w:rPr>
                        <w:t>临床教学人员</w:t>
                      </w:r>
                      <w:r w:rsidR="0071724B">
                        <w:rPr>
                          <w:rFonts w:hint="eastAsia"/>
                        </w:rPr>
                        <w:t>选</w:t>
                      </w:r>
                      <w:r w:rsidR="0071724B" w:rsidRPr="00B96B76">
                        <w:rPr>
                          <w:rFonts w:hint="eastAsia"/>
                          <w:b/>
                          <w:bCs/>
                        </w:rPr>
                        <w:t>苏州大学各附属医院</w:t>
                      </w:r>
                      <w:r w:rsidR="0071724B">
                        <w:rPr>
                          <w:rFonts w:hint="eastAsia"/>
                        </w:rPr>
                        <w:t>）</w:t>
                      </w:r>
                    </w:p>
                  </w:txbxContent>
                </v:textbox>
                <w10:wrap anchorx="margin"/>
              </v:shape>
            </w:pict>
          </mc:Fallback>
        </mc:AlternateContent>
      </w:r>
      <w:r>
        <w:rPr>
          <w:rFonts w:ascii="仿宋" w:eastAsia="仿宋" w:hAnsi="仿宋"/>
          <w:noProof/>
        </w:rPr>
        <mc:AlternateContent>
          <mc:Choice Requires="wps">
            <w:drawing>
              <wp:anchor distT="0" distB="0" distL="114300" distR="114300" simplePos="0" relativeHeight="251720192" behindDoc="0" locked="0" layoutInCell="1" allowOverlap="1" wp14:anchorId="71965A37" wp14:editId="0E095D60">
                <wp:simplePos x="0" y="0"/>
                <wp:positionH relativeFrom="column">
                  <wp:posOffset>631825</wp:posOffset>
                </wp:positionH>
                <wp:positionV relativeFrom="paragraph">
                  <wp:posOffset>1678305</wp:posOffset>
                </wp:positionV>
                <wp:extent cx="2825750" cy="191770"/>
                <wp:effectExtent l="22225" t="20955" r="19050" b="158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191770"/>
                        </a:xfrm>
                        <a:prstGeom prst="rect">
                          <a:avLst/>
                        </a:prstGeom>
                        <a:noFill/>
                        <a:ln w="31750">
                          <a:solidFill>
                            <a:srgbClr val="FF0000"/>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71BC17E" id="Rectangle 8" o:spid="_x0000_s1026" style="position:absolute;left:0;text-align:left;margin-left:49.75pt;margin-top:132.15pt;width:222.5pt;height:15.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" filled="f" fillcolor="white [3201]" strokecolor="red" strokeweight="2.5pt">
                <v:shadow color="#868686"/>
              </v:rect>
            </w:pict>
          </mc:Fallback>
        </mc:AlternateContent>
      </w:r>
      <w:r>
        <w:rPr>
          <w:rFonts w:ascii="仿宋" w:eastAsia="仿宋" w:hAnsi="仿宋"/>
          <w:noProof/>
        </w:rPr>
        <mc:AlternateContent>
          <mc:Choice Requires="wps">
            <w:drawing>
              <wp:anchor distT="0" distB="0" distL="114300" distR="114300" simplePos="0" relativeHeight="251667456" behindDoc="0" locked="0" layoutInCell="1" allowOverlap="1" wp14:anchorId="300FE0D3" wp14:editId="6E74B50B">
                <wp:simplePos x="0" y="0"/>
                <wp:positionH relativeFrom="column">
                  <wp:posOffset>2889250</wp:posOffset>
                </wp:positionH>
                <wp:positionV relativeFrom="paragraph">
                  <wp:posOffset>361315</wp:posOffset>
                </wp:positionV>
                <wp:extent cx="723900" cy="191770"/>
                <wp:effectExtent l="22225" t="18415" r="15875" b="184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91770"/>
                        </a:xfrm>
                        <a:prstGeom prst="rect">
                          <a:avLst/>
                        </a:prstGeom>
                        <a:noFill/>
                        <a:ln w="31750">
                          <a:solidFill>
                            <a:srgbClr val="FF0000"/>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FE06552" id="Rectangle 6" o:spid="_x0000_s1026" style="position:absolute;left:0;text-align:left;margin-left:227.5pt;margin-top:28.45pt;width:57pt;height:1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" filled="f" fillcolor="white [3201]" strokecolor="red" strokeweight="2.5pt">
                <v:shadow color="#868686"/>
              </v:rect>
            </w:pict>
          </mc:Fallback>
        </mc:AlternateContent>
      </w:r>
      <w:r w:rsidR="002D6853" w:rsidRPr="00D97390">
        <w:rPr>
          <w:rFonts w:ascii="仿宋" w:eastAsia="仿宋" w:hAnsi="仿宋"/>
          <w:noProof/>
        </w:rPr>
        <w:drawing>
          <wp:inline distT="0" distB="0" distL="0" distR="0" wp14:anchorId="6C30C768" wp14:editId="265EC8EF">
            <wp:extent cx="5254929" cy="236537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291089" cy="2381652"/>
                    </a:xfrm>
                    <a:prstGeom prst="rect">
                      <a:avLst/>
                    </a:prstGeom>
                  </pic:spPr>
                </pic:pic>
              </a:graphicData>
            </a:graphic>
          </wp:inline>
        </w:drawing>
      </w:r>
    </w:p>
    <w:p w14:paraId="5EFD3C3B" w14:textId="71D78178" w:rsidR="008D7506" w:rsidRPr="00AD469C" w:rsidRDefault="00AD469C" w:rsidP="00AD469C">
      <w:pPr>
        <w:spacing w:line="360" w:lineRule="auto"/>
        <w:ind w:firstLineChars="200" w:firstLine="480"/>
        <w:rPr>
          <w:rFonts w:ascii="仿宋" w:eastAsia="仿宋" w:hAnsi="仿宋"/>
          <w:color w:val="000000" w:themeColor="text1"/>
          <w:sz w:val="24"/>
          <w:shd w:val="clear" w:color="auto" w:fill="FFFFFF"/>
        </w:rPr>
      </w:pPr>
      <w:r>
        <w:rPr>
          <w:rFonts w:ascii="仿宋" w:eastAsia="仿宋" w:hAnsi="仿宋" w:hint="eastAsia"/>
          <w:color w:val="000000" w:themeColor="text1"/>
          <w:sz w:val="24"/>
          <w:shd w:val="clear" w:color="auto" w:fill="FFFFFF"/>
        </w:rPr>
        <w:t>6</w:t>
      </w:r>
      <w:r>
        <w:rPr>
          <w:rFonts w:ascii="仿宋" w:eastAsia="仿宋" w:hAnsi="仿宋"/>
          <w:color w:val="000000" w:themeColor="text1"/>
          <w:sz w:val="24"/>
          <w:shd w:val="clear" w:color="auto" w:fill="FFFFFF"/>
        </w:rPr>
        <w:t>.</w:t>
      </w:r>
      <w:r w:rsidR="008D7506" w:rsidRPr="00AD469C">
        <w:rPr>
          <w:rFonts w:ascii="仿宋" w:eastAsia="仿宋" w:hAnsi="仿宋" w:hint="eastAsia"/>
          <w:color w:val="000000" w:themeColor="text1"/>
          <w:sz w:val="24"/>
          <w:shd w:val="clear" w:color="auto" w:fill="FFFFFF"/>
        </w:rPr>
        <w:t>现从事职业：选择</w:t>
      </w:r>
      <w:r w:rsidR="008D7506" w:rsidRPr="00AD469C">
        <w:rPr>
          <w:rFonts w:ascii="仿宋" w:eastAsia="仿宋" w:hAnsi="仿宋" w:hint="eastAsia"/>
          <w:b/>
          <w:color w:val="FF0000"/>
          <w:sz w:val="24"/>
          <w:u w:val="single"/>
          <w:shd w:val="clear" w:color="auto" w:fill="FFFFFF"/>
        </w:rPr>
        <w:t>在职教学人员</w:t>
      </w:r>
      <w:r w:rsidR="00C425B3" w:rsidRPr="00AD469C">
        <w:rPr>
          <w:rFonts w:ascii="仿宋" w:eastAsia="仿宋" w:hAnsi="仿宋" w:hint="eastAsia"/>
          <w:b/>
          <w:sz w:val="24"/>
          <w:u w:val="single"/>
          <w:shd w:val="clear" w:color="auto" w:fill="FFFFFF"/>
        </w:rPr>
        <w:t>(非常重要，必须与岗位相符）</w:t>
      </w:r>
      <w:r w:rsidR="008D7506" w:rsidRPr="00AD469C">
        <w:rPr>
          <w:rFonts w:ascii="仿宋" w:eastAsia="仿宋" w:hAnsi="仿宋" w:hint="eastAsia"/>
          <w:color w:val="000000" w:themeColor="text1"/>
          <w:sz w:val="24"/>
          <w:shd w:val="clear" w:color="auto" w:fill="FFFFFF"/>
        </w:rPr>
        <w:t>。</w:t>
      </w:r>
    </w:p>
    <w:p w14:paraId="33FC86A4" w14:textId="481B3255" w:rsidR="002D6853" w:rsidRPr="00AD469C" w:rsidRDefault="00AD469C" w:rsidP="00AD469C">
      <w:pPr>
        <w:spacing w:line="360" w:lineRule="auto"/>
        <w:ind w:firstLineChars="200" w:firstLine="480"/>
        <w:rPr>
          <w:rFonts w:ascii="仿宋" w:eastAsia="仿宋" w:hAnsi="仿宋"/>
          <w:color w:val="000000" w:themeColor="text1"/>
          <w:sz w:val="24"/>
          <w:shd w:val="clear" w:color="auto" w:fill="FFFFFF"/>
        </w:rPr>
      </w:pPr>
      <w:r>
        <w:rPr>
          <w:rFonts w:ascii="仿宋" w:eastAsia="仿宋" w:hAnsi="仿宋" w:hint="eastAsia"/>
          <w:sz w:val="24"/>
        </w:rPr>
        <w:t>7</w:t>
      </w:r>
      <w:r>
        <w:rPr>
          <w:rFonts w:ascii="仿宋" w:eastAsia="仿宋" w:hAnsi="仿宋"/>
          <w:sz w:val="24"/>
        </w:rPr>
        <w:t>.</w:t>
      </w:r>
      <w:r w:rsidR="002D6853" w:rsidRPr="00AD469C">
        <w:rPr>
          <w:rFonts w:ascii="仿宋" w:eastAsia="仿宋" w:hAnsi="仿宋" w:hint="eastAsia"/>
          <w:sz w:val="24"/>
        </w:rPr>
        <w:t>在填写认定信息页面下，根据实际情况填写本人的认定信息，并上</w:t>
      </w:r>
      <w:proofErr w:type="gramStart"/>
      <w:r w:rsidR="002D6853" w:rsidRPr="00AD469C">
        <w:rPr>
          <w:rFonts w:ascii="仿宋" w:eastAsia="仿宋" w:hAnsi="仿宋" w:hint="eastAsia"/>
          <w:sz w:val="24"/>
        </w:rPr>
        <w:t>传</w:t>
      </w:r>
      <w:r w:rsidR="002D6853" w:rsidRPr="00AD469C">
        <w:rPr>
          <w:rFonts w:ascii="仿宋" w:eastAsia="仿宋" w:hAnsi="仿宋"/>
          <w:b/>
          <w:bCs/>
          <w:color w:val="333333"/>
          <w:sz w:val="24"/>
          <w:shd w:val="clear" w:color="auto" w:fill="FFFFFF"/>
        </w:rPr>
        <w:t>近期</w:t>
      </w:r>
      <w:proofErr w:type="gramEnd"/>
      <w:r w:rsidR="002D6853" w:rsidRPr="00AD469C">
        <w:rPr>
          <w:rFonts w:ascii="仿宋" w:eastAsia="仿宋" w:hAnsi="仿宋"/>
          <w:b/>
          <w:bCs/>
          <w:color w:val="333333"/>
          <w:sz w:val="24"/>
          <w:shd w:val="clear" w:color="auto" w:fill="FFFFFF"/>
        </w:rPr>
        <w:t>1寸免冠</w:t>
      </w:r>
      <w:r w:rsidR="004C5C57" w:rsidRPr="00AD469C">
        <w:rPr>
          <w:rFonts w:ascii="仿宋" w:eastAsia="仿宋" w:hAnsi="仿宋" w:hint="eastAsia"/>
          <w:b/>
          <w:bCs/>
          <w:color w:val="333333"/>
          <w:sz w:val="24"/>
          <w:shd w:val="clear" w:color="auto" w:fill="FFFFFF"/>
        </w:rPr>
        <w:t>白底</w:t>
      </w:r>
      <w:r w:rsidR="004C5C57" w:rsidRPr="00AD469C">
        <w:rPr>
          <w:rFonts w:ascii="仿宋" w:eastAsia="仿宋" w:hAnsi="仿宋"/>
          <w:b/>
          <w:bCs/>
          <w:color w:val="333333"/>
          <w:sz w:val="24"/>
          <w:shd w:val="clear" w:color="auto" w:fill="FFFFFF"/>
        </w:rPr>
        <w:t>彩色</w:t>
      </w:r>
      <w:r w:rsidR="002D6853" w:rsidRPr="00AD469C">
        <w:rPr>
          <w:rFonts w:ascii="仿宋" w:eastAsia="仿宋" w:hAnsi="仿宋"/>
          <w:b/>
          <w:bCs/>
          <w:color w:val="333333"/>
          <w:sz w:val="24"/>
          <w:shd w:val="clear" w:color="auto" w:fill="FFFFFF"/>
        </w:rPr>
        <w:t>正面证件照</w:t>
      </w:r>
      <w:r w:rsidR="002D6853" w:rsidRPr="00AD469C">
        <w:rPr>
          <w:rFonts w:ascii="仿宋" w:eastAsia="仿宋" w:hAnsi="仿宋"/>
          <w:color w:val="000000" w:themeColor="text1"/>
          <w:sz w:val="24"/>
          <w:shd w:val="clear" w:color="auto" w:fill="FFFFFF"/>
        </w:rPr>
        <w:t>（</w:t>
      </w:r>
      <w:r w:rsidR="002D6853" w:rsidRPr="00AD469C">
        <w:rPr>
          <w:rFonts w:ascii="仿宋" w:eastAsia="仿宋" w:hAnsi="仿宋" w:hint="eastAsia"/>
          <w:color w:val="000000" w:themeColor="text1"/>
          <w:sz w:val="24"/>
          <w:shd w:val="clear" w:color="auto" w:fill="FFFFFF"/>
        </w:rPr>
        <w:t>照片大小小于</w:t>
      </w:r>
      <w:r w:rsidR="00E31841" w:rsidRPr="00AD469C">
        <w:rPr>
          <w:rFonts w:ascii="仿宋" w:eastAsia="仿宋" w:hAnsi="仿宋"/>
          <w:color w:val="000000" w:themeColor="text1"/>
          <w:sz w:val="24"/>
          <w:shd w:val="clear" w:color="auto" w:fill="FFFFFF"/>
        </w:rPr>
        <w:t>19</w:t>
      </w:r>
      <w:r w:rsidR="002D6853" w:rsidRPr="00AD469C">
        <w:rPr>
          <w:rFonts w:ascii="仿宋" w:eastAsia="仿宋" w:hAnsi="仿宋" w:hint="eastAsia"/>
          <w:color w:val="000000" w:themeColor="text1"/>
          <w:sz w:val="24"/>
          <w:shd w:val="clear" w:color="auto" w:fill="FFFFFF"/>
        </w:rPr>
        <w:t>0k，图片为jpg格式，</w:t>
      </w:r>
      <w:r w:rsidR="002D6853" w:rsidRPr="00AD469C">
        <w:rPr>
          <w:rFonts w:ascii="仿宋" w:eastAsia="仿宋" w:hAnsi="仿宋"/>
          <w:b/>
          <w:color w:val="FF0000"/>
          <w:sz w:val="24"/>
          <w:shd w:val="clear" w:color="auto" w:fill="FFFFFF"/>
        </w:rPr>
        <w:t>须与</w:t>
      </w:r>
      <w:r w:rsidR="002D6853" w:rsidRPr="00AD469C">
        <w:rPr>
          <w:rFonts w:ascii="仿宋" w:eastAsia="仿宋" w:hAnsi="仿宋" w:hint="eastAsia"/>
          <w:b/>
          <w:color w:val="FF0000"/>
          <w:sz w:val="24"/>
          <w:shd w:val="clear" w:color="auto" w:fill="FFFFFF"/>
        </w:rPr>
        <w:t>教师资格证书上粘贴</w:t>
      </w:r>
      <w:r w:rsidR="002D6853" w:rsidRPr="00AD469C">
        <w:rPr>
          <w:rFonts w:ascii="仿宋" w:eastAsia="仿宋" w:hAnsi="仿宋"/>
          <w:b/>
          <w:color w:val="FF0000"/>
          <w:sz w:val="24"/>
          <w:shd w:val="clear" w:color="auto" w:fill="FFFFFF"/>
        </w:rPr>
        <w:t>的照片为同一底版</w:t>
      </w:r>
      <w:r w:rsidR="008A47A3" w:rsidRPr="00AD469C">
        <w:rPr>
          <w:rFonts w:ascii="仿宋" w:eastAsia="仿宋" w:hAnsi="仿宋" w:hint="eastAsia"/>
          <w:b/>
          <w:color w:val="FF0000"/>
          <w:sz w:val="24"/>
          <w:shd w:val="clear" w:color="auto" w:fill="FFFFFF"/>
        </w:rPr>
        <w:t>，</w:t>
      </w:r>
      <w:r w:rsidR="00B96B76" w:rsidRPr="00AD469C">
        <w:rPr>
          <w:rFonts w:ascii="仿宋" w:eastAsia="仿宋" w:hAnsi="仿宋"/>
          <w:b/>
          <w:sz w:val="24"/>
          <w:highlight w:val="yellow"/>
          <w:u w:val="single"/>
          <w:shd w:val="clear" w:color="auto" w:fill="FFFFFF"/>
        </w:rPr>
        <w:t>白色背景，无边框</w:t>
      </w:r>
      <w:r w:rsidR="00B96B76">
        <w:rPr>
          <w:rFonts w:ascii="仿宋" w:eastAsia="仿宋" w:hAnsi="仿宋" w:hint="eastAsia"/>
          <w:b/>
          <w:sz w:val="24"/>
          <w:highlight w:val="yellow"/>
          <w:u w:val="single"/>
          <w:shd w:val="clear" w:color="auto" w:fill="FFFFFF"/>
        </w:rPr>
        <w:t>，</w:t>
      </w:r>
      <w:r w:rsidR="008A47A3" w:rsidRPr="00AD469C">
        <w:rPr>
          <w:rFonts w:ascii="仿宋" w:eastAsia="仿宋" w:hAnsi="仿宋"/>
          <w:b/>
          <w:color w:val="FF0000"/>
          <w:sz w:val="24"/>
          <w:shd w:val="clear" w:color="auto" w:fill="FFFFFF"/>
        </w:rPr>
        <w:t>必须清晰</w:t>
      </w:r>
      <w:r w:rsidR="00FF6E23" w:rsidRPr="00AD469C">
        <w:rPr>
          <w:rFonts w:ascii="仿宋" w:eastAsia="仿宋" w:hAnsi="仿宋" w:hint="eastAsia"/>
          <w:b/>
          <w:color w:val="FF0000"/>
          <w:sz w:val="24"/>
          <w:shd w:val="clear" w:color="auto" w:fill="FFFFFF"/>
        </w:rPr>
        <w:t>。</w:t>
      </w:r>
      <w:r w:rsidR="002D6853" w:rsidRPr="00AD469C">
        <w:rPr>
          <w:rFonts w:ascii="仿宋" w:eastAsia="仿宋" w:hAnsi="仿宋"/>
          <w:color w:val="000000" w:themeColor="text1"/>
          <w:sz w:val="24"/>
          <w:shd w:val="clear" w:color="auto" w:fill="FFFFFF"/>
        </w:rPr>
        <w:t>如需修改请点击图片，重新选择</w:t>
      </w:r>
      <w:r w:rsidR="002D6853" w:rsidRPr="00AD469C">
        <w:rPr>
          <w:rFonts w:ascii="仿宋" w:eastAsia="仿宋" w:hAnsi="仿宋" w:hint="eastAsia"/>
          <w:color w:val="333333"/>
          <w:sz w:val="24"/>
          <w:shd w:val="clear" w:color="auto" w:fill="FFFFFF"/>
        </w:rPr>
        <w:t>。</w:t>
      </w:r>
    </w:p>
    <w:p w14:paraId="79C607EF" w14:textId="3C26720C" w:rsidR="002D6853" w:rsidRPr="00AD469C" w:rsidRDefault="00AD469C" w:rsidP="00AD469C">
      <w:pPr>
        <w:spacing w:line="360" w:lineRule="auto"/>
        <w:ind w:firstLineChars="200" w:firstLine="480"/>
        <w:rPr>
          <w:rFonts w:ascii="仿宋" w:eastAsia="仿宋" w:hAnsi="仿宋"/>
          <w:color w:val="000000" w:themeColor="text1"/>
          <w:sz w:val="24"/>
          <w:shd w:val="clear" w:color="auto" w:fill="FFFFFF"/>
        </w:rPr>
      </w:pPr>
      <w:bookmarkStart w:id="1" w:name="_Hlk5020296"/>
      <w:r>
        <w:rPr>
          <w:rFonts w:ascii="仿宋" w:eastAsia="仿宋" w:hAnsi="仿宋" w:hint="eastAsia"/>
          <w:color w:val="000000" w:themeColor="text1"/>
          <w:sz w:val="24"/>
          <w:shd w:val="clear" w:color="auto" w:fill="FFFFFF"/>
        </w:rPr>
        <w:t>8</w:t>
      </w:r>
      <w:r>
        <w:rPr>
          <w:rFonts w:ascii="仿宋" w:eastAsia="仿宋" w:hAnsi="仿宋"/>
          <w:color w:val="000000" w:themeColor="text1"/>
          <w:sz w:val="24"/>
          <w:shd w:val="clear" w:color="auto" w:fill="FFFFFF"/>
        </w:rPr>
        <w:t>.</w:t>
      </w:r>
      <w:r w:rsidR="005B0CFB" w:rsidRPr="00AD469C">
        <w:rPr>
          <w:rFonts w:ascii="仿宋" w:eastAsia="仿宋" w:hAnsi="仿宋" w:hint="eastAsia"/>
          <w:color w:val="000000" w:themeColor="text1"/>
          <w:sz w:val="24"/>
          <w:shd w:val="clear" w:color="auto" w:fill="FFFFFF"/>
        </w:rPr>
        <w:t>请点击个人承诺书图片，通过手机浏览器、微信、支付宝或其他</w:t>
      </w:r>
      <w:proofErr w:type="gramStart"/>
      <w:r w:rsidR="005B0CFB" w:rsidRPr="00AD469C">
        <w:rPr>
          <w:rFonts w:ascii="仿宋" w:eastAsia="仿宋" w:hAnsi="仿宋" w:hint="eastAsia"/>
          <w:color w:val="000000" w:themeColor="text1"/>
          <w:sz w:val="24"/>
          <w:shd w:val="clear" w:color="auto" w:fill="FFFFFF"/>
        </w:rPr>
        <w:t>扫码工具</w:t>
      </w:r>
      <w:proofErr w:type="gramEnd"/>
      <w:r w:rsidR="005B0CFB" w:rsidRPr="00AD469C">
        <w:rPr>
          <w:rFonts w:ascii="仿宋" w:eastAsia="仿宋" w:hAnsi="仿宋" w:hint="eastAsia"/>
          <w:color w:val="000000" w:themeColor="text1"/>
          <w:sz w:val="24"/>
          <w:shd w:val="clear" w:color="auto" w:fill="FFFFFF"/>
        </w:rPr>
        <w:t>扫描页面中弹出的二维码，并在手机端手写签名。提交签名后，点击网页端的“已提交”按钮，查看签名合成后的效果。如需修改，可点击合成后的图片，重新获取二维码。</w:t>
      </w:r>
    </w:p>
    <w:p w14:paraId="7D81BF42" w14:textId="1D689D57" w:rsidR="00E31841" w:rsidRPr="00E31841" w:rsidRDefault="00E31841" w:rsidP="00E31841">
      <w:pPr>
        <w:spacing w:line="360" w:lineRule="auto"/>
        <w:jc w:val="center"/>
        <w:rPr>
          <w:rFonts w:ascii="仿宋" w:eastAsia="仿宋" w:hAnsi="仿宋"/>
          <w:color w:val="000000" w:themeColor="text1"/>
          <w:sz w:val="24"/>
          <w:shd w:val="clear" w:color="auto" w:fill="FFFFFF"/>
        </w:rPr>
      </w:pPr>
      <w:r w:rsidRPr="00E31841">
        <w:rPr>
          <w:rFonts w:ascii="仿宋" w:eastAsia="仿宋" w:hAnsi="仿宋"/>
          <w:noProof/>
          <w:color w:val="000000" w:themeColor="text1"/>
          <w:sz w:val="24"/>
          <w:shd w:val="clear" w:color="auto" w:fill="FFFFFF"/>
        </w:rPr>
        <w:drawing>
          <wp:inline distT="0" distB="0" distL="0" distR="0" wp14:anchorId="0DDA3623" wp14:editId="35B65DB9">
            <wp:extent cx="3778250" cy="33156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2782" cy="3337163"/>
                    </a:xfrm>
                    <a:prstGeom prst="rect">
                      <a:avLst/>
                    </a:prstGeom>
                    <a:noFill/>
                    <a:ln>
                      <a:noFill/>
                    </a:ln>
                  </pic:spPr>
                </pic:pic>
              </a:graphicData>
            </a:graphic>
          </wp:inline>
        </w:drawing>
      </w:r>
    </w:p>
    <w:bookmarkEnd w:id="1"/>
    <w:p w14:paraId="402CA7B6" w14:textId="59006206" w:rsidR="002D6853" w:rsidRPr="00AD469C" w:rsidRDefault="00AD469C" w:rsidP="00C9015C">
      <w:pPr>
        <w:spacing w:line="360" w:lineRule="auto"/>
        <w:ind w:firstLineChars="200" w:firstLine="480"/>
        <w:rPr>
          <w:rFonts w:ascii="仿宋" w:eastAsia="仿宋" w:hAnsi="仿宋"/>
          <w:color w:val="000000" w:themeColor="text1"/>
          <w:sz w:val="24"/>
          <w:shd w:val="clear" w:color="auto" w:fill="FFFFFF"/>
        </w:rPr>
      </w:pPr>
      <w:r>
        <w:rPr>
          <w:rFonts w:ascii="仿宋" w:eastAsia="仿宋" w:hAnsi="仿宋" w:hint="eastAsia"/>
          <w:color w:val="000000" w:themeColor="text1"/>
          <w:sz w:val="24"/>
          <w:shd w:val="clear" w:color="auto" w:fill="FFFFFF"/>
        </w:rPr>
        <w:t>9</w:t>
      </w:r>
      <w:r>
        <w:rPr>
          <w:rFonts w:ascii="仿宋" w:eastAsia="仿宋" w:hAnsi="仿宋"/>
          <w:color w:val="000000" w:themeColor="text1"/>
          <w:sz w:val="24"/>
          <w:shd w:val="clear" w:color="auto" w:fill="FFFFFF"/>
        </w:rPr>
        <w:t>.</w:t>
      </w:r>
      <w:r w:rsidR="002D6853" w:rsidRPr="00AD469C">
        <w:rPr>
          <w:rFonts w:ascii="仿宋" w:eastAsia="仿宋" w:hAnsi="仿宋" w:hint="eastAsia"/>
          <w:color w:val="000000" w:themeColor="text1"/>
          <w:sz w:val="24"/>
          <w:shd w:val="clear" w:color="auto" w:fill="FFFFFF"/>
        </w:rPr>
        <w:t>选择证书领取方式，</w:t>
      </w:r>
      <w:r w:rsidR="00F40CCC" w:rsidRPr="00AD469C">
        <w:rPr>
          <w:rFonts w:ascii="仿宋" w:eastAsia="仿宋" w:hAnsi="仿宋" w:hint="eastAsia"/>
          <w:color w:val="000000" w:themeColor="text1"/>
          <w:sz w:val="24"/>
          <w:shd w:val="clear" w:color="auto" w:fill="FFFFFF"/>
        </w:rPr>
        <w:t>选择</w:t>
      </w:r>
      <w:r w:rsidR="00F40CCC" w:rsidRPr="00AD469C">
        <w:rPr>
          <w:rFonts w:ascii="仿宋" w:eastAsia="仿宋" w:hAnsi="仿宋" w:hint="eastAsia"/>
          <w:b/>
          <w:color w:val="000000" w:themeColor="text1"/>
          <w:sz w:val="24"/>
          <w:shd w:val="clear" w:color="auto" w:fill="FFFFFF"/>
        </w:rPr>
        <w:t>自</w:t>
      </w:r>
      <w:r w:rsidR="000423F8" w:rsidRPr="00AD469C">
        <w:rPr>
          <w:rFonts w:ascii="仿宋" w:eastAsia="仿宋" w:hAnsi="仿宋" w:hint="eastAsia"/>
          <w:b/>
          <w:color w:val="000000" w:themeColor="text1"/>
          <w:sz w:val="24"/>
          <w:shd w:val="clear" w:color="auto" w:fill="FFFFFF"/>
        </w:rPr>
        <w:t>取</w:t>
      </w:r>
      <w:r w:rsidR="002D6853" w:rsidRPr="00AD469C">
        <w:rPr>
          <w:rFonts w:ascii="仿宋" w:eastAsia="仿宋" w:hAnsi="仿宋" w:hint="eastAsia"/>
          <w:color w:val="000000" w:themeColor="text1"/>
          <w:sz w:val="24"/>
          <w:shd w:val="clear" w:color="auto" w:fill="FFFFFF"/>
        </w:rPr>
        <w:t>。</w:t>
      </w:r>
    </w:p>
    <w:p w14:paraId="0C2AD5E6" w14:textId="292EF86E" w:rsidR="00207683" w:rsidRPr="00B96B76" w:rsidRDefault="00AD469C" w:rsidP="00AD469C">
      <w:pPr>
        <w:spacing w:line="360" w:lineRule="auto"/>
        <w:ind w:firstLineChars="200" w:firstLine="480"/>
        <w:rPr>
          <w:rFonts w:ascii="仿宋" w:eastAsia="仿宋" w:hAnsi="仿宋"/>
          <w:bCs/>
          <w:color w:val="000000" w:themeColor="text1"/>
          <w:sz w:val="24"/>
          <w:szCs w:val="24"/>
          <w:shd w:val="clear" w:color="auto" w:fill="FFFFFF"/>
        </w:rPr>
      </w:pPr>
      <w:r w:rsidRPr="00B96B76">
        <w:rPr>
          <w:rFonts w:ascii="仿宋" w:eastAsia="仿宋" w:hAnsi="仿宋" w:hint="eastAsia"/>
          <w:bCs/>
          <w:color w:val="000000" w:themeColor="text1"/>
          <w:sz w:val="24"/>
          <w:szCs w:val="24"/>
          <w:u w:val="single"/>
        </w:rPr>
        <w:t>1</w:t>
      </w:r>
      <w:r w:rsidRPr="00B96B76">
        <w:rPr>
          <w:rFonts w:ascii="仿宋" w:eastAsia="仿宋" w:hAnsi="仿宋"/>
          <w:bCs/>
          <w:color w:val="000000" w:themeColor="text1"/>
          <w:sz w:val="24"/>
          <w:szCs w:val="24"/>
          <w:u w:val="single"/>
        </w:rPr>
        <w:t>0.</w:t>
      </w:r>
      <w:r w:rsidR="00207683" w:rsidRPr="00B96B76">
        <w:rPr>
          <w:rFonts w:ascii="仿宋" w:eastAsia="仿宋" w:hAnsi="仿宋" w:hint="eastAsia"/>
          <w:bCs/>
          <w:color w:val="000000" w:themeColor="text1"/>
          <w:sz w:val="24"/>
          <w:szCs w:val="24"/>
          <w:u w:val="single"/>
        </w:rPr>
        <w:t>“</w:t>
      </w:r>
      <w:r w:rsidR="00207683" w:rsidRPr="00B96B76">
        <w:rPr>
          <w:rFonts w:ascii="仿宋" w:eastAsia="仿宋" w:hAnsi="仿宋"/>
          <w:bCs/>
          <w:color w:val="000000" w:themeColor="text1"/>
          <w:sz w:val="24"/>
          <w:szCs w:val="24"/>
          <w:u w:val="single"/>
        </w:rPr>
        <w:t>工作单位</w:t>
      </w:r>
      <w:r w:rsidR="00207683" w:rsidRPr="00B96B76">
        <w:rPr>
          <w:rFonts w:ascii="仿宋" w:eastAsia="仿宋" w:hAnsi="仿宋" w:hint="eastAsia"/>
          <w:bCs/>
          <w:color w:val="000000" w:themeColor="text1"/>
          <w:sz w:val="24"/>
          <w:szCs w:val="24"/>
          <w:u w:val="single"/>
        </w:rPr>
        <w:t>”应写明至所在学院（部）（如：苏州大学文学院、苏州大学附属第一医院）</w:t>
      </w:r>
    </w:p>
    <w:p w14:paraId="625C97CB" w14:textId="77C83ECF" w:rsidR="008A47A3" w:rsidRPr="00C9015C" w:rsidRDefault="00C9015C" w:rsidP="00C9015C">
      <w:pPr>
        <w:spacing w:line="360" w:lineRule="auto"/>
        <w:ind w:firstLineChars="200" w:firstLine="480"/>
        <w:rPr>
          <w:rFonts w:ascii="仿宋" w:eastAsia="仿宋" w:hAnsi="仿宋"/>
          <w:color w:val="333333"/>
          <w:sz w:val="24"/>
          <w:szCs w:val="24"/>
          <w:shd w:val="clear" w:color="auto" w:fill="FFFFFF"/>
        </w:rPr>
      </w:pPr>
      <w:r w:rsidRPr="00B96B76">
        <w:rPr>
          <w:rFonts w:ascii="仿宋" w:eastAsia="仿宋" w:hAnsi="仿宋"/>
          <w:bCs/>
          <w:color w:val="000000" w:themeColor="text1"/>
          <w:sz w:val="24"/>
          <w:szCs w:val="24"/>
        </w:rPr>
        <w:t>11.</w:t>
      </w:r>
      <w:r w:rsidR="008A47A3" w:rsidRPr="00B96B76">
        <w:rPr>
          <w:rFonts w:ascii="仿宋" w:eastAsia="仿宋" w:hAnsi="仿宋" w:hint="eastAsia"/>
          <w:bCs/>
          <w:color w:val="000000" w:themeColor="text1"/>
          <w:sz w:val="24"/>
          <w:szCs w:val="24"/>
        </w:rPr>
        <w:t>“</w:t>
      </w:r>
      <w:r w:rsidR="008A47A3" w:rsidRPr="00B96B76">
        <w:rPr>
          <w:rFonts w:ascii="仿宋" w:eastAsia="仿宋" w:hAnsi="仿宋"/>
          <w:bCs/>
          <w:color w:val="000000" w:themeColor="text1"/>
          <w:sz w:val="24"/>
          <w:szCs w:val="24"/>
        </w:rPr>
        <w:t>个人简历</w:t>
      </w:r>
      <w:r w:rsidR="008A47A3" w:rsidRPr="00B96B76">
        <w:rPr>
          <w:rFonts w:ascii="仿宋" w:eastAsia="仿宋" w:hAnsi="仿宋" w:hint="eastAsia"/>
          <w:bCs/>
          <w:color w:val="000000" w:themeColor="text1"/>
          <w:sz w:val="24"/>
          <w:szCs w:val="24"/>
        </w:rPr>
        <w:t>”</w:t>
      </w:r>
      <w:r w:rsidR="008A47A3" w:rsidRPr="00B96B76">
        <w:rPr>
          <w:rFonts w:ascii="仿宋" w:eastAsia="仿宋" w:hAnsi="仿宋"/>
          <w:bCs/>
          <w:color w:val="000000" w:themeColor="text1"/>
          <w:sz w:val="24"/>
          <w:szCs w:val="24"/>
        </w:rPr>
        <w:t>从初中毕业后起按照时间先后填写，必须填写到现阶段，</w:t>
      </w:r>
      <w:r w:rsidR="008A47A3" w:rsidRPr="00C9015C">
        <w:rPr>
          <w:rFonts w:ascii="仿宋" w:eastAsia="仿宋" w:hAnsi="仿宋"/>
          <w:b/>
          <w:sz w:val="24"/>
          <w:szCs w:val="24"/>
        </w:rPr>
        <w:t>填写高等教育学习经历时在</w:t>
      </w:r>
      <w:r w:rsidR="008A47A3" w:rsidRPr="00C9015C">
        <w:rPr>
          <w:rFonts w:ascii="仿宋" w:eastAsia="仿宋" w:hAnsi="仿宋" w:hint="eastAsia"/>
          <w:b/>
          <w:sz w:val="24"/>
          <w:szCs w:val="24"/>
        </w:rPr>
        <w:t>“</w:t>
      </w:r>
      <w:r w:rsidR="008A47A3" w:rsidRPr="00C9015C">
        <w:rPr>
          <w:rFonts w:ascii="仿宋" w:eastAsia="仿宋" w:hAnsi="仿宋"/>
          <w:b/>
          <w:sz w:val="24"/>
          <w:szCs w:val="24"/>
        </w:rPr>
        <w:t>职务</w:t>
      </w:r>
      <w:r w:rsidR="008A47A3" w:rsidRPr="00C9015C">
        <w:rPr>
          <w:rFonts w:ascii="仿宋" w:eastAsia="仿宋" w:hAnsi="仿宋" w:hint="eastAsia"/>
          <w:b/>
          <w:sz w:val="24"/>
          <w:szCs w:val="24"/>
        </w:rPr>
        <w:t>”</w:t>
      </w:r>
      <w:r w:rsidR="008A47A3" w:rsidRPr="00C9015C">
        <w:rPr>
          <w:rFonts w:ascii="仿宋" w:eastAsia="仿宋" w:hAnsi="仿宋"/>
          <w:b/>
          <w:sz w:val="24"/>
          <w:szCs w:val="24"/>
        </w:rPr>
        <w:t>中注明学习形式（如全日制、成人、电大、函授、自考、网络等）及学历层次（研究生、本科、大专等）。</w:t>
      </w:r>
    </w:p>
    <w:p w14:paraId="15382C47" w14:textId="7D58DC12" w:rsidR="002D6853" w:rsidRPr="00C9015C" w:rsidRDefault="00C9015C" w:rsidP="00C549D8">
      <w:pPr>
        <w:spacing w:line="360" w:lineRule="auto"/>
        <w:ind w:firstLineChars="200" w:firstLine="480"/>
        <w:rPr>
          <w:rFonts w:ascii="仿宋" w:eastAsia="仿宋" w:hAnsi="仿宋"/>
          <w:color w:val="333333"/>
          <w:sz w:val="24"/>
          <w:shd w:val="clear" w:color="auto" w:fill="FFFFFF"/>
        </w:rPr>
      </w:pPr>
      <w:r>
        <w:rPr>
          <w:rFonts w:ascii="仿宋" w:eastAsia="仿宋" w:hAnsi="仿宋" w:hint="eastAsia"/>
          <w:color w:val="333333"/>
          <w:sz w:val="24"/>
          <w:shd w:val="clear" w:color="auto" w:fill="FFFFFF"/>
        </w:rPr>
        <w:t>1</w:t>
      </w:r>
      <w:r>
        <w:rPr>
          <w:rFonts w:ascii="仿宋" w:eastAsia="仿宋" w:hAnsi="仿宋"/>
          <w:color w:val="333333"/>
          <w:sz w:val="24"/>
          <w:shd w:val="clear" w:color="auto" w:fill="FFFFFF"/>
        </w:rPr>
        <w:t>2.</w:t>
      </w:r>
      <w:r w:rsidR="002D6853" w:rsidRPr="00C9015C">
        <w:rPr>
          <w:rFonts w:ascii="仿宋" w:eastAsia="仿宋" w:hAnsi="仿宋" w:hint="eastAsia"/>
          <w:color w:val="333333"/>
          <w:sz w:val="24"/>
          <w:shd w:val="clear" w:color="auto" w:fill="FFFFFF"/>
        </w:rPr>
        <w:t>填写完成后点击</w:t>
      </w:r>
      <w:r w:rsidR="002D6853" w:rsidRPr="00D97390">
        <w:rPr>
          <w:noProof/>
        </w:rPr>
        <w:drawing>
          <wp:inline distT="0" distB="0" distL="0" distR="0" wp14:anchorId="3CBB1813" wp14:editId="70975516">
            <wp:extent cx="422031" cy="226842"/>
            <wp:effectExtent l="0" t="0" r="0" b="1905"/>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57508" cy="245911"/>
                    </a:xfrm>
                    <a:prstGeom prst="rect">
                      <a:avLst/>
                    </a:prstGeom>
                  </pic:spPr>
                </pic:pic>
              </a:graphicData>
            </a:graphic>
          </wp:inline>
        </w:drawing>
      </w:r>
      <w:r w:rsidR="002D6853" w:rsidRPr="00C9015C">
        <w:rPr>
          <w:rFonts w:ascii="仿宋" w:eastAsia="仿宋" w:hAnsi="仿宋" w:hint="eastAsia"/>
          <w:color w:val="333333"/>
          <w:sz w:val="24"/>
          <w:shd w:val="clear" w:color="auto" w:fill="FFFFFF"/>
        </w:rPr>
        <w:t>按钮，看到确认信息页面，请仔细核对信息，如有错误，请及时在本页面更改，如确认无误，点击</w:t>
      </w:r>
      <w:r w:rsidR="002D6853" w:rsidRPr="00D97390">
        <w:rPr>
          <w:noProof/>
        </w:rPr>
        <w:drawing>
          <wp:inline distT="0" distB="0" distL="0" distR="0" wp14:anchorId="78A81211" wp14:editId="62CA17BA">
            <wp:extent cx="471922" cy="253658"/>
            <wp:effectExtent l="0" t="0" r="4445"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22878" cy="281047"/>
                    </a:xfrm>
                    <a:prstGeom prst="rect">
                      <a:avLst/>
                    </a:prstGeom>
                  </pic:spPr>
                </pic:pic>
              </a:graphicData>
            </a:graphic>
          </wp:inline>
        </w:drawing>
      </w:r>
      <w:r w:rsidR="002D6853" w:rsidRPr="00C9015C">
        <w:rPr>
          <w:rFonts w:ascii="仿宋" w:eastAsia="仿宋" w:hAnsi="仿宋" w:hint="eastAsia"/>
          <w:color w:val="333333"/>
          <w:sz w:val="24"/>
          <w:shd w:val="clear" w:color="auto" w:fill="FFFFFF"/>
        </w:rPr>
        <w:t>按钮，看到提交信息页面。</w:t>
      </w:r>
    </w:p>
    <w:p w14:paraId="5FC76797" w14:textId="74613B47" w:rsidR="002D6853" w:rsidRPr="00C9015C" w:rsidRDefault="000423F8" w:rsidP="00C549D8">
      <w:pPr>
        <w:spacing w:line="360" w:lineRule="auto"/>
        <w:ind w:firstLineChars="200" w:firstLine="420"/>
        <w:rPr>
          <w:rFonts w:ascii="仿宋" w:eastAsia="仿宋" w:hAnsi="仿宋"/>
          <w:color w:val="333333"/>
          <w:sz w:val="24"/>
          <w:shd w:val="clear" w:color="auto" w:fill="FFFFFF"/>
        </w:rPr>
      </w:pPr>
      <w:r w:rsidRPr="00D97390">
        <w:rPr>
          <w:noProof/>
        </w:rPr>
        <w:drawing>
          <wp:anchor distT="0" distB="0" distL="114300" distR="114300" simplePos="0" relativeHeight="251718144" behindDoc="0" locked="0" layoutInCell="1" allowOverlap="1" wp14:anchorId="7DFD16A7" wp14:editId="715B0DEF">
            <wp:simplePos x="0" y="0"/>
            <wp:positionH relativeFrom="column">
              <wp:posOffset>725170</wp:posOffset>
            </wp:positionH>
            <wp:positionV relativeFrom="paragraph">
              <wp:posOffset>1477010</wp:posOffset>
            </wp:positionV>
            <wp:extent cx="4547870" cy="937260"/>
            <wp:effectExtent l="0" t="0" r="0"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47870" cy="937260"/>
                    </a:xfrm>
                    <a:prstGeom prst="rect">
                      <a:avLst/>
                    </a:prstGeom>
                  </pic:spPr>
                </pic:pic>
              </a:graphicData>
            </a:graphic>
          </wp:anchor>
        </w:drawing>
      </w:r>
      <w:r w:rsidR="00C9015C">
        <w:rPr>
          <w:rFonts w:ascii="仿宋" w:eastAsia="仿宋" w:hAnsi="仿宋" w:hint="eastAsia"/>
          <w:color w:val="333333"/>
          <w:sz w:val="24"/>
          <w:shd w:val="clear" w:color="auto" w:fill="FFFFFF"/>
        </w:rPr>
        <w:t>1</w:t>
      </w:r>
      <w:r w:rsidR="00C9015C">
        <w:rPr>
          <w:rFonts w:ascii="仿宋" w:eastAsia="仿宋" w:hAnsi="仿宋"/>
          <w:color w:val="333333"/>
          <w:sz w:val="24"/>
          <w:shd w:val="clear" w:color="auto" w:fill="FFFFFF"/>
        </w:rPr>
        <w:t>3.</w:t>
      </w:r>
      <w:r w:rsidR="002D6853" w:rsidRPr="00C9015C">
        <w:rPr>
          <w:rFonts w:ascii="仿宋" w:eastAsia="仿宋" w:hAnsi="仿宋" w:hint="eastAsia"/>
          <w:color w:val="333333"/>
          <w:sz w:val="24"/>
          <w:shd w:val="clear" w:color="auto" w:fill="FFFFFF"/>
        </w:rPr>
        <w:t>在提交信息页面，您将看到</w:t>
      </w:r>
      <w:r w:rsidR="003E637C" w:rsidRPr="00C9015C">
        <w:rPr>
          <w:rFonts w:ascii="仿宋" w:eastAsia="仿宋" w:hAnsi="仿宋" w:hint="eastAsia"/>
          <w:color w:val="333333"/>
          <w:sz w:val="24"/>
          <w:shd w:val="clear" w:color="auto" w:fill="FFFFFF"/>
        </w:rPr>
        <w:t>申报提醒，请仔细阅读，</w:t>
      </w:r>
      <w:r w:rsidR="002D6853" w:rsidRPr="00C9015C">
        <w:rPr>
          <w:rFonts w:ascii="仿宋" w:eastAsia="仿宋" w:hAnsi="仿宋" w:hint="eastAsia"/>
          <w:color w:val="333333"/>
          <w:sz w:val="24"/>
          <w:shd w:val="clear" w:color="auto" w:fill="FFFFFF"/>
        </w:rPr>
        <w:t>请自己阅读个人承诺，并在页面下方</w:t>
      </w:r>
      <w:proofErr w:type="gramStart"/>
      <w:r w:rsidR="002D6853" w:rsidRPr="00C9015C">
        <w:rPr>
          <w:rFonts w:ascii="仿宋" w:eastAsia="仿宋" w:hAnsi="仿宋" w:hint="eastAsia"/>
          <w:color w:val="333333"/>
          <w:sz w:val="24"/>
          <w:shd w:val="clear" w:color="auto" w:fill="FFFFFF"/>
        </w:rPr>
        <w:t>勾选是否</w:t>
      </w:r>
      <w:proofErr w:type="gramEnd"/>
      <w:r w:rsidR="002D6853" w:rsidRPr="00C9015C">
        <w:rPr>
          <w:rFonts w:ascii="仿宋" w:eastAsia="仿宋" w:hAnsi="仿宋" w:hint="eastAsia"/>
          <w:color w:val="333333"/>
          <w:sz w:val="24"/>
          <w:shd w:val="clear" w:color="auto" w:fill="FFFFFF"/>
        </w:rPr>
        <w:t>同意，如选择的不同意，点击</w:t>
      </w:r>
      <w:r w:rsidR="002D6853" w:rsidRPr="00D97390">
        <w:rPr>
          <w:noProof/>
        </w:rPr>
        <w:drawing>
          <wp:inline distT="0" distB="0" distL="0" distR="0" wp14:anchorId="4D328109" wp14:editId="258D0FD0">
            <wp:extent cx="321945" cy="184723"/>
            <wp:effectExtent l="0" t="0" r="1905" b="635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389474" cy="223469"/>
                    </a:xfrm>
                    <a:prstGeom prst="rect">
                      <a:avLst/>
                    </a:prstGeom>
                  </pic:spPr>
                </pic:pic>
              </a:graphicData>
            </a:graphic>
          </wp:inline>
        </w:drawing>
      </w:r>
      <w:r w:rsidR="002D6853" w:rsidRPr="00C9015C">
        <w:rPr>
          <w:rFonts w:ascii="仿宋" w:eastAsia="仿宋" w:hAnsi="仿宋" w:hint="eastAsia"/>
          <w:color w:val="333333"/>
          <w:sz w:val="24"/>
          <w:shd w:val="clear" w:color="auto" w:fill="FFFFFF"/>
        </w:rPr>
        <w:t>按钮，您将放弃本次报名，返回业务平台；选择同意，点击</w:t>
      </w:r>
      <w:r w:rsidR="002D6853" w:rsidRPr="00D97390">
        <w:rPr>
          <w:noProof/>
        </w:rPr>
        <w:drawing>
          <wp:inline distT="0" distB="0" distL="0" distR="0" wp14:anchorId="2FA4545D" wp14:editId="4E45374C">
            <wp:extent cx="351693" cy="201792"/>
            <wp:effectExtent l="0" t="0" r="0" b="825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389155" cy="223287"/>
                    </a:xfrm>
                    <a:prstGeom prst="rect">
                      <a:avLst/>
                    </a:prstGeom>
                  </pic:spPr>
                </pic:pic>
              </a:graphicData>
            </a:graphic>
          </wp:inline>
        </w:drawing>
      </w:r>
      <w:r w:rsidR="002D6853" w:rsidRPr="00C9015C">
        <w:rPr>
          <w:rFonts w:ascii="仿宋" w:eastAsia="仿宋" w:hAnsi="仿宋" w:hint="eastAsia"/>
          <w:color w:val="333333"/>
          <w:sz w:val="24"/>
          <w:shd w:val="clear" w:color="auto" w:fill="FFFFFF"/>
        </w:rPr>
        <w:t>按钮，您将完成本次报名。</w:t>
      </w:r>
    </w:p>
    <w:p w14:paraId="7FDDEE28" w14:textId="2F4D5D46" w:rsidR="002D6853" w:rsidRPr="00C9015C" w:rsidRDefault="00C9015C" w:rsidP="00C9015C">
      <w:pPr>
        <w:spacing w:line="360" w:lineRule="auto"/>
        <w:ind w:firstLineChars="200" w:firstLine="480"/>
        <w:rPr>
          <w:rFonts w:ascii="仿宋" w:eastAsia="仿宋" w:hAnsi="仿宋"/>
          <w:color w:val="333333"/>
          <w:sz w:val="24"/>
          <w:shd w:val="clear" w:color="auto" w:fill="FFFFFF"/>
        </w:rPr>
      </w:pPr>
      <w:r>
        <w:rPr>
          <w:rFonts w:ascii="仿宋" w:eastAsia="仿宋" w:hAnsi="仿宋" w:hint="eastAsia"/>
          <w:color w:val="333333"/>
          <w:sz w:val="24"/>
          <w:shd w:val="clear" w:color="auto" w:fill="FFFFFF"/>
        </w:rPr>
        <w:t>1</w:t>
      </w:r>
      <w:r>
        <w:rPr>
          <w:rFonts w:ascii="仿宋" w:eastAsia="仿宋" w:hAnsi="仿宋"/>
          <w:color w:val="333333"/>
          <w:sz w:val="24"/>
          <w:shd w:val="clear" w:color="auto" w:fill="FFFFFF"/>
        </w:rPr>
        <w:t>4.</w:t>
      </w:r>
      <w:r w:rsidR="002D6853" w:rsidRPr="00C9015C">
        <w:rPr>
          <w:rFonts w:ascii="仿宋" w:eastAsia="仿宋" w:hAnsi="仿宋" w:hint="eastAsia"/>
          <w:color w:val="333333"/>
          <w:sz w:val="24"/>
          <w:shd w:val="clear" w:color="auto" w:fill="FFFFFF"/>
        </w:rPr>
        <w:t>申请认定报名成功！请您务必在系统“业务平台”页面“教师资格认定信息”记录中点击“</w:t>
      </w:r>
      <w:r w:rsidR="002D6853" w:rsidRPr="00D97390">
        <w:rPr>
          <w:noProof/>
        </w:rPr>
        <w:drawing>
          <wp:inline distT="0" distB="0" distL="0" distR="0" wp14:anchorId="50672B56" wp14:editId="20F65C15">
            <wp:extent cx="529613" cy="194016"/>
            <wp:effectExtent l="0" t="0" r="381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579953" cy="212457"/>
                    </a:xfrm>
                    <a:prstGeom prst="rect">
                      <a:avLst/>
                    </a:prstGeom>
                  </pic:spPr>
                </pic:pic>
              </a:graphicData>
            </a:graphic>
          </wp:inline>
        </w:drawing>
      </w:r>
      <w:r w:rsidR="002D6853" w:rsidRPr="00C9015C">
        <w:rPr>
          <w:rFonts w:ascii="仿宋" w:eastAsia="仿宋" w:hAnsi="仿宋" w:hint="eastAsia"/>
          <w:color w:val="333333"/>
          <w:sz w:val="24"/>
          <w:shd w:val="clear" w:color="auto" w:fill="FFFFFF"/>
        </w:rPr>
        <w:t>”按钮，查看相关内容，在认定状态处查看认定进度，且在规定时间内</w:t>
      </w:r>
      <w:r w:rsidR="00B16DDF">
        <w:rPr>
          <w:rFonts w:ascii="仿宋" w:eastAsia="仿宋" w:hAnsi="仿宋" w:hint="eastAsia"/>
          <w:color w:val="333333"/>
          <w:sz w:val="24"/>
          <w:shd w:val="clear" w:color="auto" w:fill="FFFFFF"/>
        </w:rPr>
        <w:t>进行</w:t>
      </w:r>
      <w:r w:rsidR="002D6853" w:rsidRPr="00C9015C">
        <w:rPr>
          <w:rFonts w:ascii="仿宋" w:eastAsia="仿宋" w:hAnsi="仿宋" w:hint="eastAsia"/>
          <w:color w:val="333333"/>
          <w:sz w:val="24"/>
          <w:shd w:val="clear" w:color="auto" w:fill="FFFFFF"/>
        </w:rPr>
        <w:t>材料</w:t>
      </w:r>
      <w:r w:rsidR="003D54E6">
        <w:rPr>
          <w:rFonts w:ascii="仿宋" w:eastAsia="仿宋" w:hAnsi="仿宋" w:hint="eastAsia"/>
          <w:color w:val="333333"/>
          <w:sz w:val="24"/>
          <w:shd w:val="clear" w:color="auto" w:fill="FFFFFF"/>
        </w:rPr>
        <w:t>确认</w:t>
      </w:r>
      <w:r w:rsidR="002D6853" w:rsidRPr="00C9015C">
        <w:rPr>
          <w:rFonts w:ascii="仿宋" w:eastAsia="仿宋" w:hAnsi="仿宋" w:hint="eastAsia"/>
          <w:color w:val="333333"/>
          <w:sz w:val="24"/>
          <w:shd w:val="clear" w:color="auto" w:fill="FFFFFF"/>
        </w:rPr>
        <w:t>。</w:t>
      </w:r>
    </w:p>
    <w:p w14:paraId="000680BA" w14:textId="77777777" w:rsidR="006B0D2D" w:rsidRPr="00882D55" w:rsidRDefault="006B0D2D" w:rsidP="008438BB">
      <w:pPr>
        <w:spacing w:line="360" w:lineRule="auto"/>
        <w:ind w:firstLine="555"/>
        <w:rPr>
          <w:rFonts w:ascii="仿宋" w:eastAsia="仿宋" w:hAnsi="仿宋"/>
          <w:b/>
          <w:sz w:val="24"/>
          <w:szCs w:val="24"/>
        </w:rPr>
      </w:pPr>
      <w:r w:rsidRPr="00882D55">
        <w:rPr>
          <w:rFonts w:ascii="仿宋" w:eastAsia="仿宋" w:hAnsi="仿宋"/>
          <w:b/>
          <w:sz w:val="24"/>
          <w:szCs w:val="24"/>
        </w:rPr>
        <w:t>注意：</w:t>
      </w:r>
      <w:r w:rsidR="00A40A64">
        <w:rPr>
          <w:rFonts w:ascii="仿宋" w:eastAsia="仿宋" w:hAnsi="仿宋" w:hint="eastAsia"/>
          <w:b/>
          <w:sz w:val="24"/>
          <w:szCs w:val="24"/>
        </w:rPr>
        <w:t>申请</w:t>
      </w:r>
      <w:r w:rsidR="00A40A64">
        <w:rPr>
          <w:rFonts w:ascii="仿宋" w:eastAsia="仿宋" w:hAnsi="仿宋"/>
          <w:b/>
          <w:sz w:val="24"/>
          <w:szCs w:val="24"/>
        </w:rPr>
        <w:t>人</w:t>
      </w:r>
      <w:r w:rsidRPr="00882D55">
        <w:rPr>
          <w:rFonts w:ascii="仿宋" w:eastAsia="仿宋" w:hAnsi="仿宋"/>
          <w:b/>
          <w:sz w:val="24"/>
          <w:szCs w:val="24"/>
        </w:rPr>
        <w:t>请勿</w:t>
      </w:r>
      <w:r w:rsidRPr="00882D55">
        <w:rPr>
          <w:rFonts w:ascii="仿宋" w:eastAsia="仿宋" w:hAnsi="仿宋" w:hint="eastAsia"/>
          <w:b/>
          <w:sz w:val="24"/>
          <w:szCs w:val="24"/>
        </w:rPr>
        <w:t>“</w:t>
      </w:r>
      <w:r w:rsidRPr="00882D55">
        <w:rPr>
          <w:rFonts w:ascii="仿宋" w:eastAsia="仿宋" w:hAnsi="仿宋"/>
          <w:b/>
          <w:sz w:val="24"/>
          <w:szCs w:val="24"/>
        </w:rPr>
        <w:t>在线打印</w:t>
      </w:r>
      <w:r w:rsidRPr="00882D55">
        <w:rPr>
          <w:rFonts w:ascii="仿宋" w:eastAsia="仿宋" w:hAnsi="仿宋" w:hint="eastAsia"/>
          <w:b/>
          <w:sz w:val="24"/>
          <w:szCs w:val="24"/>
        </w:rPr>
        <w:t>”</w:t>
      </w:r>
      <w:r w:rsidRPr="00882D55">
        <w:rPr>
          <w:rFonts w:ascii="仿宋" w:eastAsia="仿宋" w:hAnsi="仿宋"/>
          <w:b/>
          <w:sz w:val="24"/>
          <w:szCs w:val="24"/>
        </w:rPr>
        <w:t>申请表</w:t>
      </w:r>
      <w:r w:rsidRPr="00882D55">
        <w:rPr>
          <w:rFonts w:ascii="仿宋" w:eastAsia="仿宋" w:hAnsi="仿宋" w:hint="eastAsia"/>
          <w:b/>
          <w:sz w:val="24"/>
          <w:szCs w:val="24"/>
        </w:rPr>
        <w:t>，</w:t>
      </w:r>
      <w:r w:rsidR="00A40A64">
        <w:rPr>
          <w:rFonts w:ascii="仿宋" w:eastAsia="仿宋" w:hAnsi="仿宋" w:hint="eastAsia"/>
          <w:b/>
          <w:sz w:val="24"/>
          <w:szCs w:val="24"/>
        </w:rPr>
        <w:t>申请表</w:t>
      </w:r>
      <w:r w:rsidR="00A40A64">
        <w:rPr>
          <w:rFonts w:ascii="仿宋" w:eastAsia="仿宋" w:hAnsi="仿宋"/>
          <w:b/>
          <w:sz w:val="24"/>
          <w:szCs w:val="24"/>
        </w:rPr>
        <w:t>由学校统一打印</w:t>
      </w:r>
      <w:r w:rsidRPr="00882D55">
        <w:rPr>
          <w:rFonts w:ascii="仿宋" w:eastAsia="仿宋" w:hAnsi="仿宋"/>
          <w:b/>
          <w:sz w:val="24"/>
          <w:szCs w:val="24"/>
        </w:rPr>
        <w:t>。</w:t>
      </w:r>
    </w:p>
    <w:p w14:paraId="4F5E0EDC" w14:textId="4836BDED" w:rsidR="00882D55" w:rsidRPr="00882D55" w:rsidRDefault="00C9015C" w:rsidP="00FF3BA6">
      <w:pPr>
        <w:spacing w:after="240" w:line="360" w:lineRule="auto"/>
        <w:ind w:firstLine="555"/>
        <w:rPr>
          <w:rFonts w:ascii="仿宋" w:eastAsia="仿宋" w:hAnsi="仿宋"/>
          <w:sz w:val="24"/>
          <w:szCs w:val="24"/>
        </w:rPr>
      </w:pPr>
      <w:r>
        <w:rPr>
          <w:rFonts w:ascii="仿宋" w:eastAsia="仿宋" w:hAnsi="仿宋" w:hint="eastAsia"/>
          <w:sz w:val="24"/>
          <w:szCs w:val="24"/>
        </w:rPr>
        <w:t>（四）</w:t>
      </w:r>
      <w:r w:rsidR="006B0D2D" w:rsidRPr="00882D55">
        <w:rPr>
          <w:rFonts w:ascii="仿宋" w:eastAsia="仿宋" w:hAnsi="仿宋" w:hint="eastAsia"/>
          <w:sz w:val="24"/>
          <w:szCs w:val="24"/>
        </w:rPr>
        <w:t>为保证申请人信息安全，申请人在使用完报名系统后或离开电脑前，需要点击页面右上角的“退出”按钮，或者关闭浏览器，退出网上申报系统，以免信息被他人修改。</w:t>
      </w:r>
    </w:p>
    <w:p w14:paraId="666CFB42" w14:textId="5E7FE318" w:rsidR="00882D55" w:rsidRPr="005622DA" w:rsidRDefault="008C79F8" w:rsidP="008438BB">
      <w:pPr>
        <w:spacing w:line="360" w:lineRule="auto"/>
        <w:ind w:firstLine="555"/>
        <w:rPr>
          <w:rFonts w:ascii="仿宋" w:eastAsia="仿宋" w:hAnsi="仿宋"/>
          <w:b/>
          <w:sz w:val="24"/>
          <w:szCs w:val="24"/>
          <w:u w:val="single"/>
        </w:rPr>
      </w:pPr>
      <w:r w:rsidRPr="005622DA">
        <w:rPr>
          <w:rFonts w:ascii="仿宋" w:eastAsia="仿宋" w:hAnsi="仿宋" w:hint="eastAsia"/>
          <w:sz w:val="24"/>
          <w:szCs w:val="24"/>
        </w:rPr>
        <w:t>二、</w:t>
      </w:r>
      <w:r w:rsidR="001103B7">
        <w:rPr>
          <w:rFonts w:ascii="仿宋" w:eastAsia="仿宋" w:hAnsi="仿宋"/>
          <w:b/>
          <w:sz w:val="24"/>
          <w:szCs w:val="24"/>
          <w:u w:val="single"/>
        </w:rPr>
        <w:t>4</w:t>
      </w:r>
      <w:r w:rsidRPr="002B11B6">
        <w:rPr>
          <w:rFonts w:ascii="仿宋" w:eastAsia="仿宋" w:hAnsi="仿宋" w:hint="eastAsia"/>
          <w:b/>
          <w:sz w:val="24"/>
          <w:szCs w:val="24"/>
          <w:u w:val="single"/>
        </w:rPr>
        <w:t>月</w:t>
      </w:r>
      <w:r w:rsidR="001103B7">
        <w:rPr>
          <w:rFonts w:ascii="仿宋" w:eastAsia="仿宋" w:hAnsi="仿宋"/>
          <w:b/>
          <w:sz w:val="24"/>
          <w:szCs w:val="24"/>
          <w:u w:val="single"/>
        </w:rPr>
        <w:t>29</w:t>
      </w:r>
      <w:r w:rsidRPr="002B11B6">
        <w:rPr>
          <w:rFonts w:ascii="仿宋" w:eastAsia="仿宋" w:hAnsi="仿宋" w:hint="eastAsia"/>
          <w:b/>
          <w:sz w:val="24"/>
          <w:szCs w:val="24"/>
          <w:u w:val="single"/>
        </w:rPr>
        <w:t>日</w:t>
      </w:r>
      <w:r w:rsidR="00845B66" w:rsidRPr="002B11B6">
        <w:rPr>
          <w:rFonts w:ascii="仿宋" w:eastAsia="仿宋" w:hAnsi="仿宋" w:hint="eastAsia"/>
          <w:sz w:val="24"/>
          <w:szCs w:val="24"/>
          <w:u w:val="single"/>
        </w:rPr>
        <w:t>前</w:t>
      </w:r>
      <w:r w:rsidRPr="002B11B6">
        <w:rPr>
          <w:rFonts w:ascii="仿宋" w:eastAsia="仿宋" w:hAnsi="仿宋" w:hint="eastAsia"/>
          <w:sz w:val="24"/>
          <w:szCs w:val="24"/>
          <w:u w:val="single"/>
        </w:rPr>
        <w:t>，申请</w:t>
      </w:r>
      <w:r w:rsidRPr="005622DA">
        <w:rPr>
          <w:rFonts w:ascii="仿宋" w:eastAsia="仿宋" w:hAnsi="仿宋" w:hint="eastAsia"/>
          <w:sz w:val="24"/>
          <w:szCs w:val="24"/>
          <w:u w:val="single"/>
        </w:rPr>
        <w:t>人将下列材料</w:t>
      </w:r>
      <w:r w:rsidR="004473EF" w:rsidRPr="00F91DA5">
        <w:rPr>
          <w:rFonts w:ascii="仿宋" w:eastAsia="仿宋" w:hAnsi="仿宋" w:hint="eastAsia"/>
          <w:b/>
          <w:bCs/>
          <w:sz w:val="24"/>
          <w:szCs w:val="24"/>
          <w:u w:val="single"/>
        </w:rPr>
        <w:t>电子版</w:t>
      </w:r>
      <w:r w:rsidRPr="005622DA">
        <w:rPr>
          <w:rFonts w:ascii="仿宋" w:eastAsia="仿宋" w:hAnsi="仿宋" w:hint="eastAsia"/>
          <w:sz w:val="24"/>
          <w:szCs w:val="24"/>
          <w:u w:val="single"/>
        </w:rPr>
        <w:t>报各学院（部）及有关单位</w:t>
      </w:r>
      <w:r w:rsidR="000743EC" w:rsidRPr="005622DA">
        <w:rPr>
          <w:rFonts w:ascii="仿宋" w:eastAsia="仿宋" w:hAnsi="仿宋" w:hint="eastAsia"/>
          <w:sz w:val="24"/>
          <w:szCs w:val="24"/>
          <w:u w:val="single"/>
        </w:rPr>
        <w:t>进行</w:t>
      </w:r>
      <w:r w:rsidR="000743EC" w:rsidRPr="00A36716">
        <w:rPr>
          <w:rFonts w:ascii="仿宋" w:eastAsia="仿宋" w:hAnsi="仿宋" w:hint="eastAsia"/>
          <w:bCs/>
          <w:sz w:val="24"/>
          <w:szCs w:val="24"/>
          <w:u w:val="single"/>
        </w:rPr>
        <w:t>确认</w:t>
      </w:r>
      <w:r w:rsidR="005F630E" w:rsidRPr="005622DA">
        <w:rPr>
          <w:rFonts w:ascii="仿宋" w:eastAsia="仿宋" w:hAnsi="仿宋"/>
          <w:b/>
          <w:sz w:val="24"/>
          <w:szCs w:val="24"/>
          <w:u w:val="single"/>
        </w:rPr>
        <w:t>。</w:t>
      </w:r>
    </w:p>
    <w:p w14:paraId="7D02EA0E" w14:textId="2B2B9657" w:rsidR="008C79F8" w:rsidRPr="005622DA" w:rsidRDefault="008C79F8" w:rsidP="00882D55">
      <w:pPr>
        <w:spacing w:line="360" w:lineRule="auto"/>
        <w:ind w:firstLine="555"/>
        <w:rPr>
          <w:rFonts w:ascii="仿宋" w:eastAsia="仿宋" w:hAnsi="仿宋"/>
          <w:sz w:val="24"/>
          <w:szCs w:val="24"/>
        </w:rPr>
      </w:pPr>
      <w:r w:rsidRPr="00F8473D">
        <w:rPr>
          <w:rFonts w:ascii="仿宋" w:eastAsia="仿宋" w:hAnsi="仿宋" w:hint="eastAsia"/>
          <w:sz w:val="24"/>
          <w:szCs w:val="24"/>
        </w:rPr>
        <w:t>（一）</w:t>
      </w:r>
      <w:r w:rsidR="00381B37" w:rsidRPr="00381B37">
        <w:rPr>
          <w:rFonts w:ascii="仿宋" w:eastAsia="仿宋" w:hAnsi="仿宋" w:hint="eastAsia"/>
          <w:b/>
          <w:sz w:val="24"/>
          <w:szCs w:val="24"/>
          <w:u w:val="single"/>
        </w:rPr>
        <w:t>近期1</w:t>
      </w:r>
      <w:r w:rsidRPr="009003AB">
        <w:rPr>
          <w:rFonts w:ascii="仿宋" w:eastAsia="仿宋" w:hAnsi="仿宋" w:hint="eastAsia"/>
          <w:b/>
          <w:sz w:val="24"/>
          <w:szCs w:val="24"/>
          <w:u w:val="single"/>
        </w:rPr>
        <w:t>寸</w:t>
      </w:r>
      <w:r w:rsidR="00381B37">
        <w:rPr>
          <w:rFonts w:ascii="仿宋" w:eastAsia="仿宋" w:hAnsi="仿宋" w:hint="eastAsia"/>
          <w:b/>
          <w:sz w:val="24"/>
          <w:szCs w:val="24"/>
          <w:u w:val="single"/>
        </w:rPr>
        <w:t>免冠白底</w:t>
      </w:r>
      <w:r w:rsidR="00381B37">
        <w:rPr>
          <w:rFonts w:ascii="仿宋" w:eastAsia="仿宋" w:hAnsi="仿宋"/>
          <w:b/>
          <w:sz w:val="24"/>
          <w:szCs w:val="24"/>
          <w:u w:val="single"/>
        </w:rPr>
        <w:t>彩色</w:t>
      </w:r>
      <w:r w:rsidR="00DE360F">
        <w:rPr>
          <w:rFonts w:ascii="仿宋" w:eastAsia="仿宋" w:hAnsi="仿宋" w:hint="eastAsia"/>
          <w:b/>
          <w:sz w:val="24"/>
          <w:szCs w:val="24"/>
          <w:u w:val="single"/>
        </w:rPr>
        <w:t>正面</w:t>
      </w:r>
      <w:r w:rsidRPr="008B4A91">
        <w:rPr>
          <w:rFonts w:ascii="仿宋" w:eastAsia="仿宋" w:hAnsi="仿宋" w:hint="eastAsia"/>
          <w:sz w:val="24"/>
          <w:szCs w:val="24"/>
          <w:u w:val="single"/>
        </w:rPr>
        <w:t>照片</w:t>
      </w:r>
      <w:r w:rsidR="00FA27CE" w:rsidRPr="008B4A91">
        <w:rPr>
          <w:rFonts w:ascii="仿宋" w:eastAsia="仿宋" w:hAnsi="仿宋" w:hint="eastAsia"/>
          <w:sz w:val="24"/>
          <w:szCs w:val="24"/>
          <w:u w:val="single"/>
        </w:rPr>
        <w:t>。</w:t>
      </w:r>
    </w:p>
    <w:p w14:paraId="73DA08B4" w14:textId="2CCCA4C9" w:rsidR="00747C8A" w:rsidRPr="005622DA" w:rsidRDefault="00B00300" w:rsidP="008438BB">
      <w:pPr>
        <w:spacing w:line="360" w:lineRule="auto"/>
        <w:ind w:firstLine="564"/>
        <w:rPr>
          <w:rFonts w:ascii="仿宋" w:eastAsia="仿宋" w:hAnsi="仿宋"/>
          <w:b/>
          <w:sz w:val="24"/>
          <w:szCs w:val="24"/>
        </w:rPr>
      </w:pPr>
      <w:r w:rsidRPr="005622DA">
        <w:rPr>
          <w:rFonts w:ascii="仿宋" w:eastAsia="仿宋" w:hAnsi="仿宋" w:hint="eastAsia"/>
          <w:b/>
          <w:sz w:val="24"/>
          <w:szCs w:val="24"/>
        </w:rPr>
        <w:t>该照片用于制作证书，</w:t>
      </w:r>
      <w:r w:rsidRPr="004F1052">
        <w:rPr>
          <w:rFonts w:ascii="仿宋" w:eastAsia="仿宋" w:hAnsi="仿宋" w:hint="eastAsia"/>
          <w:b/>
          <w:color w:val="FF0000"/>
          <w:sz w:val="24"/>
          <w:szCs w:val="24"/>
          <w:u w:val="single"/>
        </w:rPr>
        <w:t>必须与网上提交的照片为同一底版</w:t>
      </w:r>
      <w:r w:rsidRPr="005622DA">
        <w:rPr>
          <w:rFonts w:ascii="仿宋" w:eastAsia="仿宋" w:hAnsi="仿宋" w:hint="eastAsia"/>
          <w:b/>
          <w:sz w:val="24"/>
          <w:szCs w:val="24"/>
        </w:rPr>
        <w:t>，人像比例合理</w:t>
      </w:r>
      <w:r w:rsidR="009F061F">
        <w:rPr>
          <w:rFonts w:ascii="仿宋" w:eastAsia="仿宋" w:hAnsi="仿宋" w:hint="eastAsia"/>
          <w:b/>
          <w:sz w:val="24"/>
          <w:szCs w:val="24"/>
        </w:rPr>
        <w:t>无边框</w:t>
      </w:r>
      <w:r w:rsidR="00910CAF">
        <w:rPr>
          <w:rFonts w:ascii="仿宋" w:eastAsia="仿宋" w:hAnsi="仿宋" w:hint="eastAsia"/>
          <w:b/>
          <w:sz w:val="24"/>
          <w:szCs w:val="24"/>
        </w:rPr>
        <w:t>，照片以姓名和单位命名。</w:t>
      </w:r>
    </w:p>
    <w:p w14:paraId="0E8CD7B5" w14:textId="0BD36FB1" w:rsidR="0091557F" w:rsidRPr="005622DA" w:rsidRDefault="008C79F8" w:rsidP="00882D55">
      <w:pPr>
        <w:spacing w:line="360" w:lineRule="auto"/>
        <w:ind w:firstLine="564"/>
        <w:rPr>
          <w:rFonts w:ascii="仿宋" w:eastAsia="仿宋" w:hAnsi="仿宋"/>
          <w:sz w:val="24"/>
          <w:szCs w:val="24"/>
        </w:rPr>
      </w:pPr>
      <w:r w:rsidRPr="00F8473D">
        <w:rPr>
          <w:rFonts w:ascii="仿宋" w:eastAsia="仿宋" w:hAnsi="仿宋" w:hint="eastAsia"/>
          <w:sz w:val="24"/>
          <w:szCs w:val="24"/>
        </w:rPr>
        <w:t>（</w:t>
      </w:r>
      <w:r w:rsidR="00882D55" w:rsidRPr="00F8473D">
        <w:rPr>
          <w:rFonts w:ascii="仿宋" w:eastAsia="仿宋" w:hAnsi="仿宋" w:hint="eastAsia"/>
          <w:sz w:val="24"/>
          <w:szCs w:val="24"/>
        </w:rPr>
        <w:t>二</w:t>
      </w:r>
      <w:r w:rsidRPr="00F8473D">
        <w:rPr>
          <w:rFonts w:ascii="仿宋" w:eastAsia="仿宋" w:hAnsi="仿宋" w:hint="eastAsia"/>
          <w:sz w:val="24"/>
          <w:szCs w:val="24"/>
        </w:rPr>
        <w:t>）</w:t>
      </w:r>
      <w:r w:rsidR="00882D55" w:rsidRPr="008B4A91">
        <w:rPr>
          <w:rFonts w:ascii="仿宋" w:eastAsia="仿宋" w:hAnsi="仿宋" w:hint="eastAsia"/>
          <w:sz w:val="24"/>
          <w:szCs w:val="24"/>
          <w:u w:val="single"/>
        </w:rPr>
        <w:t>有效期内的二代身份证复印件</w:t>
      </w:r>
      <w:r w:rsidR="00882D55" w:rsidRPr="005622DA">
        <w:rPr>
          <w:rFonts w:ascii="仿宋" w:eastAsia="仿宋" w:hAnsi="仿宋" w:hint="eastAsia"/>
          <w:sz w:val="24"/>
          <w:szCs w:val="24"/>
        </w:rPr>
        <w:t>（正反</w:t>
      </w:r>
      <w:r w:rsidR="00F91DA5">
        <w:rPr>
          <w:rFonts w:ascii="仿宋" w:eastAsia="仿宋" w:hAnsi="仿宋" w:hint="eastAsia"/>
          <w:sz w:val="24"/>
          <w:szCs w:val="24"/>
        </w:rPr>
        <w:t>面</w:t>
      </w:r>
      <w:r w:rsidR="00882D55" w:rsidRPr="005622DA">
        <w:rPr>
          <w:rFonts w:ascii="仿宋" w:eastAsia="仿宋" w:hAnsi="仿宋" w:hint="eastAsia"/>
          <w:sz w:val="24"/>
          <w:szCs w:val="24"/>
        </w:rPr>
        <w:t>在一页上）；</w:t>
      </w:r>
      <w:r w:rsidR="00BD6471" w:rsidRPr="00BD6471">
        <w:rPr>
          <w:rFonts w:ascii="仿宋" w:eastAsia="仿宋" w:hAnsi="仿宋" w:hint="eastAsia"/>
          <w:sz w:val="24"/>
          <w:szCs w:val="24"/>
        </w:rPr>
        <w:t>港澳台居民应提供我省签发的港澳台居民居住证、港澳居民来往内地通行证或5年有效期台湾居民来往大陆通行证。</w:t>
      </w:r>
    </w:p>
    <w:p w14:paraId="4C3BE709" w14:textId="01CEC701" w:rsidR="00EE05A8" w:rsidRPr="005622DA" w:rsidRDefault="008C79F8" w:rsidP="00EE05A8">
      <w:pPr>
        <w:spacing w:line="360" w:lineRule="auto"/>
        <w:ind w:firstLine="564"/>
        <w:rPr>
          <w:rFonts w:ascii="仿宋" w:eastAsia="仿宋" w:hAnsi="仿宋"/>
          <w:sz w:val="24"/>
          <w:szCs w:val="24"/>
        </w:rPr>
      </w:pPr>
      <w:r w:rsidRPr="00F8473D">
        <w:rPr>
          <w:rFonts w:ascii="仿宋" w:eastAsia="仿宋" w:hAnsi="仿宋" w:hint="eastAsia"/>
          <w:sz w:val="24"/>
          <w:szCs w:val="24"/>
        </w:rPr>
        <w:t>（</w:t>
      </w:r>
      <w:r w:rsidR="00EE05A8" w:rsidRPr="00F8473D">
        <w:rPr>
          <w:rFonts w:ascii="仿宋" w:eastAsia="仿宋" w:hAnsi="仿宋" w:hint="eastAsia"/>
          <w:sz w:val="24"/>
          <w:szCs w:val="24"/>
        </w:rPr>
        <w:t>三</w:t>
      </w:r>
      <w:r w:rsidRPr="00F8473D">
        <w:rPr>
          <w:rFonts w:ascii="仿宋" w:eastAsia="仿宋" w:hAnsi="仿宋" w:hint="eastAsia"/>
          <w:sz w:val="24"/>
          <w:szCs w:val="24"/>
        </w:rPr>
        <w:t>）</w:t>
      </w:r>
      <w:r w:rsidR="00EE05A8" w:rsidRPr="008B4A91">
        <w:rPr>
          <w:rFonts w:ascii="仿宋" w:eastAsia="仿宋" w:hAnsi="仿宋" w:hint="eastAsia"/>
          <w:sz w:val="24"/>
          <w:szCs w:val="24"/>
          <w:u w:val="single"/>
        </w:rPr>
        <w:t>未通过系统比对的学历信息，提供学历证书复印件和</w:t>
      </w:r>
      <w:r w:rsidR="00B8193F" w:rsidRPr="00B8193F">
        <w:rPr>
          <w:rFonts w:ascii="仿宋" w:eastAsia="仿宋" w:hAnsi="仿宋" w:hint="eastAsia"/>
          <w:sz w:val="24"/>
          <w:szCs w:val="24"/>
          <w:u w:val="single"/>
        </w:rPr>
        <w:t>《教育部学历证书电子注册备案表》或《中国高等教育学历认证报告》（</w:t>
      </w:r>
      <w:proofErr w:type="gramStart"/>
      <w:r w:rsidR="00B8193F" w:rsidRPr="00B8193F">
        <w:rPr>
          <w:rFonts w:ascii="仿宋" w:eastAsia="仿宋" w:hAnsi="仿宋" w:hint="eastAsia"/>
          <w:sz w:val="24"/>
          <w:szCs w:val="24"/>
          <w:u w:val="single"/>
        </w:rPr>
        <w:t>在学信网</w:t>
      </w:r>
      <w:proofErr w:type="gramEnd"/>
      <w:r w:rsidR="00B8193F" w:rsidRPr="00B8193F">
        <w:rPr>
          <w:rFonts w:ascii="仿宋" w:eastAsia="仿宋" w:hAnsi="仿宋" w:hint="eastAsia"/>
          <w:sz w:val="24"/>
          <w:szCs w:val="24"/>
          <w:u w:val="single"/>
        </w:rPr>
        <w:t>www.chsi.com.cn在线申请）</w:t>
      </w:r>
      <w:r w:rsidR="00EE05A8" w:rsidRPr="008B4A91">
        <w:rPr>
          <w:rFonts w:ascii="仿宋" w:eastAsia="仿宋" w:hAnsi="仿宋" w:hint="eastAsia"/>
          <w:sz w:val="24"/>
          <w:szCs w:val="24"/>
          <w:u w:val="single"/>
        </w:rPr>
        <w:t>。</w:t>
      </w:r>
      <w:r w:rsidR="00EE05A8" w:rsidRPr="005622DA">
        <w:rPr>
          <w:rFonts w:ascii="仿宋" w:eastAsia="仿宋" w:hAnsi="仿宋" w:hint="eastAsia"/>
          <w:sz w:val="24"/>
          <w:szCs w:val="24"/>
        </w:rPr>
        <w:t>在港澳台地区取得的学历和在国外取得的学历除提供复印件外还应同时提供教育部留学服务中心</w:t>
      </w:r>
      <w:r w:rsidR="00CD69B8" w:rsidRPr="00CD69B8">
        <w:rPr>
          <w:rFonts w:ascii="仿宋" w:eastAsia="仿宋" w:hAnsi="仿宋" w:hint="eastAsia"/>
          <w:sz w:val="24"/>
          <w:szCs w:val="24"/>
        </w:rPr>
        <w:t>（http://zwfw.cscse.edu.cn）</w:t>
      </w:r>
      <w:r w:rsidR="00EE05A8" w:rsidRPr="005622DA">
        <w:rPr>
          <w:rFonts w:ascii="仿宋" w:eastAsia="仿宋" w:hAnsi="仿宋" w:hint="eastAsia"/>
          <w:sz w:val="24"/>
          <w:szCs w:val="24"/>
        </w:rPr>
        <w:t>出具的相应的学历学位认证书复印件</w:t>
      </w:r>
      <w:r w:rsidR="00381B37">
        <w:rPr>
          <w:rFonts w:ascii="仿宋" w:eastAsia="仿宋" w:hAnsi="仿宋" w:hint="eastAsia"/>
          <w:sz w:val="24"/>
          <w:szCs w:val="24"/>
        </w:rPr>
        <w:t>。</w:t>
      </w:r>
      <w:r w:rsidR="00EE05A8" w:rsidRPr="005622DA">
        <w:rPr>
          <w:rFonts w:ascii="仿宋" w:eastAsia="仿宋" w:hAnsi="仿宋" w:hint="eastAsia"/>
          <w:sz w:val="24"/>
          <w:szCs w:val="24"/>
        </w:rPr>
        <w:t>通过系统比对的学历信息无需</w:t>
      </w:r>
      <w:r w:rsidR="00EE05A8" w:rsidRPr="005622DA">
        <w:rPr>
          <w:rFonts w:ascii="仿宋" w:eastAsia="仿宋" w:hAnsi="仿宋"/>
          <w:sz w:val="24"/>
          <w:szCs w:val="24"/>
        </w:rPr>
        <w:t>提供。</w:t>
      </w:r>
    </w:p>
    <w:p w14:paraId="0779E74A" w14:textId="77777777" w:rsidR="00096B4D" w:rsidRPr="005622DA" w:rsidRDefault="00096B4D" w:rsidP="00096B4D">
      <w:pPr>
        <w:spacing w:line="360" w:lineRule="auto"/>
        <w:ind w:firstLine="555"/>
        <w:rPr>
          <w:rFonts w:ascii="仿宋" w:eastAsia="仿宋" w:hAnsi="仿宋"/>
          <w:sz w:val="24"/>
          <w:szCs w:val="24"/>
        </w:rPr>
      </w:pPr>
      <w:r w:rsidRPr="00F8473D">
        <w:rPr>
          <w:rFonts w:ascii="仿宋" w:eastAsia="仿宋" w:hAnsi="仿宋" w:hint="eastAsia"/>
          <w:sz w:val="24"/>
          <w:szCs w:val="24"/>
        </w:rPr>
        <w:t>（四）</w:t>
      </w:r>
      <w:r w:rsidRPr="008B4A91">
        <w:rPr>
          <w:rFonts w:ascii="仿宋" w:eastAsia="仿宋" w:hAnsi="仿宋" w:hint="eastAsia"/>
          <w:sz w:val="24"/>
          <w:szCs w:val="24"/>
          <w:u w:val="single"/>
        </w:rPr>
        <w:t>未通过系统比对的普通话水平测试等级证书，需提供证书复印件</w:t>
      </w:r>
      <w:r w:rsidRPr="005622DA">
        <w:rPr>
          <w:rFonts w:ascii="仿宋" w:eastAsia="仿宋" w:hAnsi="仿宋" w:hint="eastAsia"/>
          <w:sz w:val="24"/>
          <w:szCs w:val="24"/>
        </w:rPr>
        <w:t>，通过系统比对的无需</w:t>
      </w:r>
      <w:r w:rsidRPr="005622DA">
        <w:rPr>
          <w:rFonts w:ascii="仿宋" w:eastAsia="仿宋" w:hAnsi="仿宋"/>
          <w:sz w:val="24"/>
          <w:szCs w:val="24"/>
        </w:rPr>
        <w:t>提供。</w:t>
      </w:r>
    </w:p>
    <w:p w14:paraId="0BDE746C" w14:textId="0AB877B9" w:rsidR="00096B4D" w:rsidRPr="005622DA" w:rsidRDefault="008C79F8" w:rsidP="00777F76">
      <w:pPr>
        <w:spacing w:line="360" w:lineRule="auto"/>
        <w:ind w:firstLine="555"/>
        <w:rPr>
          <w:rFonts w:ascii="仿宋" w:eastAsia="仿宋" w:hAnsi="仿宋"/>
          <w:sz w:val="24"/>
          <w:szCs w:val="24"/>
        </w:rPr>
      </w:pPr>
      <w:r w:rsidRPr="00F8473D">
        <w:rPr>
          <w:rFonts w:ascii="仿宋" w:eastAsia="仿宋" w:hAnsi="仿宋" w:hint="eastAsia"/>
          <w:sz w:val="24"/>
          <w:szCs w:val="24"/>
        </w:rPr>
        <w:t>（五）</w:t>
      </w:r>
      <w:r w:rsidR="00EE05A8" w:rsidRPr="008B4A91">
        <w:rPr>
          <w:rFonts w:ascii="仿宋" w:eastAsia="仿宋" w:hAnsi="仿宋" w:hint="eastAsia"/>
          <w:sz w:val="24"/>
          <w:szCs w:val="24"/>
          <w:u w:val="single"/>
        </w:rPr>
        <w:t>“江苏省高校岗前培训合格证书”复印件</w:t>
      </w:r>
      <w:r w:rsidR="00EE05A8" w:rsidRPr="005622DA">
        <w:rPr>
          <w:rFonts w:ascii="仿宋" w:eastAsia="仿宋" w:hAnsi="仿宋" w:hint="eastAsia"/>
          <w:sz w:val="24"/>
          <w:szCs w:val="24"/>
        </w:rPr>
        <w:t>。申请免考高等教育学和高等教育心理学的，</w:t>
      </w:r>
      <w:r w:rsidR="00ED6C9A" w:rsidRPr="00ED6C9A">
        <w:rPr>
          <w:rFonts w:ascii="仿宋" w:eastAsia="仿宋" w:hAnsi="仿宋" w:hint="eastAsia"/>
          <w:sz w:val="24"/>
          <w:szCs w:val="24"/>
        </w:rPr>
        <w:t>应提交</w:t>
      </w:r>
      <w:proofErr w:type="gramStart"/>
      <w:r w:rsidR="00ED6C9A" w:rsidRPr="00ED6C9A">
        <w:rPr>
          <w:rFonts w:ascii="仿宋" w:eastAsia="仿宋" w:hAnsi="仿宋" w:hint="eastAsia"/>
          <w:sz w:val="24"/>
          <w:szCs w:val="24"/>
        </w:rPr>
        <w:t>省教师</w:t>
      </w:r>
      <w:proofErr w:type="gramEnd"/>
      <w:r w:rsidR="00ED6C9A" w:rsidRPr="00ED6C9A">
        <w:rPr>
          <w:rFonts w:ascii="仿宋" w:eastAsia="仿宋" w:hAnsi="仿宋" w:hint="eastAsia"/>
          <w:sz w:val="24"/>
          <w:szCs w:val="24"/>
        </w:rPr>
        <w:t>资格认定指导中心的免考批复或免考证明材料。免考证明材料可为明确标注“师范”字样的本科毕业证书或专业代码为“0401”“0451”或“0453”的全日制教育硕士毕业证书。</w:t>
      </w:r>
    </w:p>
    <w:p w14:paraId="70251D30" w14:textId="14AF5D1A" w:rsidR="00F20B13" w:rsidRPr="00463F1A" w:rsidRDefault="008C79F8" w:rsidP="00EE05A8">
      <w:pPr>
        <w:spacing w:line="360" w:lineRule="auto"/>
        <w:ind w:firstLine="555"/>
        <w:rPr>
          <w:rFonts w:ascii="仿宋" w:eastAsia="仿宋" w:hAnsi="仿宋"/>
          <w:sz w:val="24"/>
          <w:szCs w:val="24"/>
        </w:rPr>
      </w:pPr>
      <w:r w:rsidRPr="00F8473D">
        <w:rPr>
          <w:rFonts w:ascii="仿宋" w:eastAsia="仿宋" w:hAnsi="仿宋" w:hint="eastAsia"/>
          <w:sz w:val="24"/>
          <w:szCs w:val="24"/>
        </w:rPr>
        <w:t>（六）</w:t>
      </w:r>
      <w:r w:rsidR="00A66A6D" w:rsidRPr="00DE7790">
        <w:rPr>
          <w:rFonts w:ascii="仿宋" w:eastAsia="仿宋" w:hAnsi="仿宋" w:hint="eastAsia"/>
          <w:sz w:val="24"/>
          <w:szCs w:val="24"/>
          <w:u w:val="single"/>
        </w:rPr>
        <w:t>《教育教学基本素质和能力测试评价表》</w:t>
      </w:r>
      <w:r w:rsidR="00EE05A8" w:rsidRPr="00DE7790">
        <w:rPr>
          <w:rFonts w:ascii="仿宋" w:eastAsia="仿宋" w:hAnsi="仿宋" w:hint="eastAsia"/>
          <w:sz w:val="24"/>
          <w:szCs w:val="24"/>
          <w:u w:val="single"/>
        </w:rPr>
        <w:t>。</w:t>
      </w:r>
      <w:r w:rsidR="00463F1A" w:rsidRPr="00463F1A">
        <w:rPr>
          <w:rFonts w:ascii="仿宋" w:eastAsia="仿宋" w:hAnsi="仿宋" w:hint="eastAsia"/>
          <w:sz w:val="24"/>
          <w:szCs w:val="24"/>
        </w:rPr>
        <w:t>具有博士学位的申请人</w:t>
      </w:r>
      <w:proofErr w:type="gramStart"/>
      <w:r w:rsidR="00463F1A" w:rsidRPr="00463F1A">
        <w:rPr>
          <w:rFonts w:ascii="仿宋" w:eastAsia="仿宋" w:hAnsi="仿宋" w:hint="eastAsia"/>
          <w:sz w:val="24"/>
          <w:szCs w:val="24"/>
        </w:rPr>
        <w:t>如免教育</w:t>
      </w:r>
      <w:proofErr w:type="gramEnd"/>
      <w:r w:rsidR="00463F1A" w:rsidRPr="00463F1A">
        <w:rPr>
          <w:rFonts w:ascii="仿宋" w:eastAsia="仿宋" w:hAnsi="仿宋" w:hint="eastAsia"/>
          <w:sz w:val="24"/>
          <w:szCs w:val="24"/>
        </w:rPr>
        <w:t>教学基本素质和能力测试，需提供博士学位证书（港澳台地区和国外取得博士学位的，还需提交相应的认证书）。</w:t>
      </w:r>
    </w:p>
    <w:p w14:paraId="5ADD9EFD" w14:textId="2FF5A578" w:rsidR="00DE7790" w:rsidRPr="00DE7790" w:rsidRDefault="00DE7790" w:rsidP="00DE7790">
      <w:pPr>
        <w:spacing w:line="360" w:lineRule="auto"/>
        <w:ind w:firstLineChars="200" w:firstLine="480"/>
        <w:rPr>
          <w:rFonts w:ascii="仿宋" w:eastAsia="仿宋" w:hAnsi="仿宋"/>
          <w:sz w:val="24"/>
          <w:szCs w:val="24"/>
        </w:rPr>
      </w:pPr>
      <w:r w:rsidRPr="00F8473D">
        <w:rPr>
          <w:rFonts w:ascii="仿宋" w:eastAsia="仿宋" w:hAnsi="仿宋" w:hint="eastAsia"/>
          <w:sz w:val="24"/>
          <w:szCs w:val="24"/>
        </w:rPr>
        <w:t>（七）</w:t>
      </w:r>
      <w:r w:rsidRPr="00DE7790">
        <w:rPr>
          <w:rFonts w:ascii="仿宋" w:eastAsia="仿宋" w:hAnsi="仿宋" w:hint="eastAsia"/>
          <w:sz w:val="24"/>
          <w:szCs w:val="24"/>
          <w:u w:val="single"/>
        </w:rPr>
        <w:t>当年内的教学任务书及个人教学日历表（通过个人的教务系统导出课表，由所在学院（部）审核</w:t>
      </w:r>
      <w:r w:rsidR="00777F76">
        <w:rPr>
          <w:rFonts w:ascii="仿宋" w:eastAsia="仿宋" w:hAnsi="仿宋" w:hint="eastAsia"/>
          <w:sz w:val="24"/>
          <w:szCs w:val="24"/>
          <w:u w:val="single"/>
        </w:rPr>
        <w:t>确认</w:t>
      </w:r>
      <w:r w:rsidRPr="00DE7790">
        <w:rPr>
          <w:rFonts w:ascii="仿宋" w:eastAsia="仿宋" w:hAnsi="仿宋" w:hint="eastAsia"/>
          <w:sz w:val="24"/>
          <w:szCs w:val="24"/>
          <w:u w:val="single"/>
        </w:rPr>
        <w:t>）或学生工作部（处）出具的专职辅导员证明。</w:t>
      </w:r>
    </w:p>
    <w:p w14:paraId="03294720" w14:textId="1F3F056F" w:rsidR="00DE7790" w:rsidRPr="005622DA" w:rsidRDefault="00DE7790" w:rsidP="00DE7790">
      <w:pPr>
        <w:spacing w:line="360" w:lineRule="auto"/>
        <w:ind w:firstLine="555"/>
        <w:rPr>
          <w:rFonts w:ascii="仿宋" w:eastAsia="仿宋" w:hAnsi="仿宋"/>
          <w:sz w:val="24"/>
          <w:szCs w:val="24"/>
        </w:rPr>
      </w:pPr>
      <w:r w:rsidRPr="00DE7790">
        <w:rPr>
          <w:rFonts w:ascii="仿宋" w:eastAsia="仿宋" w:hAnsi="仿宋" w:hint="eastAsia"/>
          <w:sz w:val="24"/>
          <w:szCs w:val="24"/>
        </w:rPr>
        <w:t>附属医院的临床教学人员须承担列入高等学校教学计划的临床理论课程教学工作</w:t>
      </w:r>
      <w:r w:rsidR="006861F3">
        <w:rPr>
          <w:rFonts w:ascii="仿宋" w:eastAsia="仿宋" w:hAnsi="仿宋" w:hint="eastAsia"/>
          <w:sz w:val="24"/>
          <w:szCs w:val="24"/>
        </w:rPr>
        <w:t>，</w:t>
      </w:r>
      <w:r w:rsidRPr="00DE7790">
        <w:rPr>
          <w:rFonts w:ascii="仿宋" w:eastAsia="仿宋" w:hAnsi="仿宋" w:hint="eastAsia"/>
          <w:sz w:val="24"/>
          <w:szCs w:val="24"/>
        </w:rPr>
        <w:t>没有列入学校教学计划的报告会、讲座或培训班等不作为申请教师资格的教学工作条件。专职辅导员申请思想政治类教师资格，对教学工作量不作要求，但需由学生工作部（处）出具专职辅导员岗位证明。</w:t>
      </w:r>
    </w:p>
    <w:p w14:paraId="0CC5325E" w14:textId="5B729593" w:rsidR="00DC4DC4" w:rsidRDefault="008C79F8" w:rsidP="008438BB">
      <w:pPr>
        <w:spacing w:line="360" w:lineRule="auto"/>
        <w:ind w:firstLine="555"/>
        <w:rPr>
          <w:rFonts w:ascii="仿宋" w:eastAsia="仿宋" w:hAnsi="仿宋"/>
          <w:b/>
          <w:sz w:val="24"/>
          <w:szCs w:val="24"/>
        </w:rPr>
      </w:pPr>
      <w:r w:rsidRPr="00F8473D">
        <w:rPr>
          <w:rFonts w:ascii="仿宋" w:eastAsia="仿宋" w:hAnsi="仿宋" w:hint="eastAsia"/>
          <w:sz w:val="24"/>
          <w:szCs w:val="24"/>
        </w:rPr>
        <w:t>（</w:t>
      </w:r>
      <w:r w:rsidR="00DE7790" w:rsidRPr="00F8473D">
        <w:rPr>
          <w:rFonts w:ascii="仿宋" w:eastAsia="仿宋" w:hAnsi="仿宋" w:hint="eastAsia"/>
          <w:sz w:val="24"/>
          <w:szCs w:val="24"/>
        </w:rPr>
        <w:t>八</w:t>
      </w:r>
      <w:r w:rsidRPr="00F8473D">
        <w:rPr>
          <w:rFonts w:ascii="仿宋" w:eastAsia="仿宋" w:hAnsi="仿宋" w:hint="eastAsia"/>
          <w:sz w:val="24"/>
          <w:szCs w:val="24"/>
        </w:rPr>
        <w:t>）</w:t>
      </w:r>
      <w:r w:rsidR="006861F3" w:rsidRPr="006861F3">
        <w:rPr>
          <w:rFonts w:ascii="仿宋" w:eastAsia="仿宋" w:hAnsi="仿宋" w:hint="eastAsia"/>
          <w:sz w:val="24"/>
          <w:szCs w:val="24"/>
        </w:rPr>
        <w:t>港澳台居民需提交由香港特别行政区、澳门特别行政区和台湾地区有关部门开具的无犯罪记录证明。</w:t>
      </w:r>
    </w:p>
    <w:p w14:paraId="619A49B9" w14:textId="3CE89391" w:rsidR="00747C8A" w:rsidRPr="005622DA" w:rsidRDefault="00DC4DC4" w:rsidP="008438BB">
      <w:pPr>
        <w:spacing w:line="360" w:lineRule="auto"/>
        <w:ind w:firstLine="555"/>
        <w:rPr>
          <w:rFonts w:ascii="仿宋" w:eastAsia="仿宋" w:hAnsi="仿宋" w:cs="仿宋_GB2312"/>
          <w:kern w:val="0"/>
          <w:sz w:val="24"/>
          <w:szCs w:val="24"/>
        </w:rPr>
      </w:pPr>
      <w:r w:rsidRPr="00F8473D">
        <w:rPr>
          <w:rFonts w:ascii="仿宋" w:eastAsia="仿宋" w:hAnsi="仿宋" w:hint="eastAsia"/>
          <w:sz w:val="24"/>
          <w:szCs w:val="24"/>
        </w:rPr>
        <w:t>（九）</w:t>
      </w:r>
      <w:r w:rsidR="00096B4D" w:rsidRPr="00DE7790">
        <w:rPr>
          <w:rFonts w:ascii="仿宋" w:eastAsia="仿宋" w:hAnsi="仿宋" w:cs="仿宋_GB2312" w:hint="eastAsia"/>
          <w:kern w:val="0"/>
          <w:sz w:val="24"/>
          <w:szCs w:val="24"/>
          <w:u w:val="single"/>
        </w:rPr>
        <w:t>申请人体检表。</w:t>
      </w:r>
    </w:p>
    <w:p w14:paraId="5A92E98F" w14:textId="0FFD4422" w:rsidR="004302F7" w:rsidRDefault="004302F7" w:rsidP="0042174F">
      <w:pPr>
        <w:spacing w:line="360" w:lineRule="auto"/>
        <w:ind w:firstLineChars="200" w:firstLine="480"/>
        <w:rPr>
          <w:rFonts w:ascii="仿宋" w:eastAsia="仿宋" w:hAnsi="仿宋"/>
          <w:b/>
          <w:sz w:val="24"/>
          <w:szCs w:val="24"/>
          <w:u w:val="single"/>
        </w:rPr>
      </w:pPr>
      <w:r w:rsidRPr="00D563A4">
        <w:rPr>
          <w:rFonts w:ascii="仿宋" w:eastAsia="仿宋" w:hAnsi="仿宋" w:hint="eastAsia"/>
          <w:bCs/>
          <w:color w:val="000000" w:themeColor="text1"/>
          <w:sz w:val="24"/>
          <w:szCs w:val="24"/>
        </w:rPr>
        <w:t>为落实疫情防控政策，此次申请，</w:t>
      </w:r>
      <w:r w:rsidRPr="00DE28F8">
        <w:rPr>
          <w:rFonts w:ascii="仿宋" w:eastAsia="仿宋" w:hAnsi="仿宋" w:hint="eastAsia"/>
          <w:bCs/>
          <w:color w:val="000000" w:themeColor="text1"/>
          <w:sz w:val="24"/>
          <w:szCs w:val="24"/>
        </w:rPr>
        <w:t>2021年10月以来学校安排的体检报告视为有效</w:t>
      </w:r>
      <w:r w:rsidRPr="0006070A">
        <w:rPr>
          <w:rFonts w:ascii="仿宋" w:eastAsia="仿宋" w:hAnsi="仿宋" w:hint="eastAsia"/>
          <w:bCs/>
          <w:color w:val="000000" w:themeColor="text1"/>
          <w:sz w:val="24"/>
          <w:szCs w:val="24"/>
        </w:rPr>
        <w:t>，</w:t>
      </w:r>
      <w:r w:rsidR="00DB48B9">
        <w:rPr>
          <w:rFonts w:ascii="仿宋" w:eastAsia="仿宋" w:hAnsi="仿宋" w:hint="eastAsia"/>
          <w:bCs/>
          <w:color w:val="000000" w:themeColor="text1"/>
          <w:sz w:val="24"/>
          <w:szCs w:val="24"/>
        </w:rPr>
        <w:t>除附属医院外，申请人员</w:t>
      </w:r>
      <w:r w:rsidR="00910CAF">
        <w:rPr>
          <w:rFonts w:ascii="仿宋" w:eastAsia="仿宋" w:hAnsi="仿宋" w:hint="eastAsia"/>
          <w:bCs/>
          <w:color w:val="000000" w:themeColor="text1"/>
          <w:sz w:val="24"/>
          <w:szCs w:val="24"/>
        </w:rPr>
        <w:t>下载个人体检报告，同时填写</w:t>
      </w:r>
      <w:r w:rsidRPr="0006070A">
        <w:rPr>
          <w:rFonts w:ascii="仿宋" w:eastAsia="仿宋" w:hAnsi="仿宋" w:hint="eastAsia"/>
          <w:bCs/>
          <w:color w:val="000000" w:themeColor="text1"/>
          <w:sz w:val="24"/>
          <w:szCs w:val="24"/>
        </w:rPr>
        <w:t>《江苏省高等学校教师资格申请人员体检表》</w:t>
      </w:r>
      <w:r w:rsidR="00910CAF">
        <w:rPr>
          <w:rFonts w:ascii="仿宋" w:eastAsia="仿宋" w:hAnsi="仿宋" w:hint="eastAsia"/>
          <w:bCs/>
          <w:color w:val="000000" w:themeColor="text1"/>
          <w:sz w:val="24"/>
          <w:szCs w:val="24"/>
        </w:rPr>
        <w:t>基本信息</w:t>
      </w:r>
      <w:r>
        <w:rPr>
          <w:rFonts w:ascii="仿宋" w:eastAsia="仿宋" w:hAnsi="仿宋" w:hint="eastAsia"/>
          <w:bCs/>
          <w:color w:val="000000" w:themeColor="text1"/>
          <w:sz w:val="24"/>
          <w:szCs w:val="24"/>
        </w:rPr>
        <w:t>，</w:t>
      </w:r>
      <w:r w:rsidR="00DB48B9">
        <w:rPr>
          <w:rFonts w:ascii="仿宋" w:eastAsia="仿宋" w:hAnsi="仿宋" w:hint="eastAsia"/>
          <w:bCs/>
          <w:color w:val="000000" w:themeColor="text1"/>
          <w:sz w:val="24"/>
          <w:szCs w:val="24"/>
        </w:rPr>
        <w:t>以上电子材料发所在单位，附属医院由医院人事部门统一安排。</w:t>
      </w:r>
    </w:p>
    <w:p w14:paraId="04B3F2D7" w14:textId="1AF9B486" w:rsidR="00096B4D" w:rsidRPr="0042174F" w:rsidRDefault="008C79F8" w:rsidP="00F616F9">
      <w:pPr>
        <w:spacing w:line="360" w:lineRule="auto"/>
        <w:ind w:firstLineChars="200" w:firstLine="480"/>
        <w:rPr>
          <w:rFonts w:ascii="仿宋" w:eastAsia="仿宋" w:hAnsi="仿宋"/>
          <w:sz w:val="24"/>
          <w:szCs w:val="24"/>
        </w:rPr>
      </w:pPr>
      <w:r w:rsidRPr="00F8473D">
        <w:rPr>
          <w:rFonts w:ascii="仿宋" w:eastAsia="仿宋" w:hAnsi="仿宋" w:hint="eastAsia"/>
          <w:sz w:val="24"/>
          <w:szCs w:val="24"/>
        </w:rPr>
        <w:t>（</w:t>
      </w:r>
      <w:r w:rsidR="00DC4DC4" w:rsidRPr="00F8473D">
        <w:rPr>
          <w:rFonts w:ascii="仿宋" w:eastAsia="仿宋" w:hAnsi="仿宋" w:hint="eastAsia"/>
          <w:sz w:val="24"/>
          <w:szCs w:val="24"/>
        </w:rPr>
        <w:t>十</w:t>
      </w:r>
      <w:r w:rsidRPr="00F8473D">
        <w:rPr>
          <w:rFonts w:ascii="仿宋" w:eastAsia="仿宋" w:hAnsi="仿宋" w:hint="eastAsia"/>
          <w:sz w:val="24"/>
          <w:szCs w:val="24"/>
        </w:rPr>
        <w:t>）</w:t>
      </w:r>
      <w:r w:rsidR="0042174F" w:rsidRPr="0042174F">
        <w:rPr>
          <w:rFonts w:ascii="仿宋" w:eastAsia="仿宋" w:hAnsi="仿宋" w:hint="eastAsia"/>
          <w:sz w:val="24"/>
          <w:szCs w:val="24"/>
          <w:u w:val="single"/>
        </w:rPr>
        <w:t>人事关系证明材料。</w:t>
      </w:r>
      <w:r w:rsidR="00CD73DF" w:rsidRPr="00CD73DF">
        <w:rPr>
          <w:rFonts w:ascii="仿宋" w:eastAsia="仿宋" w:hAnsi="仿宋" w:hint="eastAsia"/>
          <w:sz w:val="24"/>
          <w:szCs w:val="24"/>
        </w:rPr>
        <w:t>除附属医院</w:t>
      </w:r>
      <w:proofErr w:type="gramStart"/>
      <w:r w:rsidR="00CD73DF" w:rsidRPr="00CD73DF">
        <w:rPr>
          <w:rFonts w:ascii="仿宋" w:eastAsia="仿宋" w:hAnsi="仿宋" w:hint="eastAsia"/>
          <w:sz w:val="24"/>
          <w:szCs w:val="24"/>
        </w:rPr>
        <w:t>外</w:t>
      </w:r>
      <w:r w:rsidR="00201061">
        <w:rPr>
          <w:rFonts w:ascii="仿宋" w:eastAsia="仿宋" w:hAnsi="仿宋" w:hint="eastAsia"/>
          <w:sz w:val="24"/>
          <w:szCs w:val="24"/>
        </w:rPr>
        <w:t>申请</w:t>
      </w:r>
      <w:proofErr w:type="gramEnd"/>
      <w:r w:rsidR="00201061">
        <w:rPr>
          <w:rFonts w:ascii="仿宋" w:eastAsia="仿宋" w:hAnsi="仿宋" w:hint="eastAsia"/>
          <w:sz w:val="24"/>
          <w:szCs w:val="24"/>
        </w:rPr>
        <w:t>人员的人事关系证明材料</w:t>
      </w:r>
      <w:r w:rsidR="00CD73DF" w:rsidRPr="00CD73DF">
        <w:rPr>
          <w:rFonts w:ascii="仿宋" w:eastAsia="仿宋" w:hAnsi="仿宋" w:hint="eastAsia"/>
          <w:sz w:val="24"/>
          <w:szCs w:val="24"/>
        </w:rPr>
        <w:t>统一由师资办代办；附属医院</w:t>
      </w:r>
      <w:r w:rsidR="0042174F" w:rsidRPr="00CD73DF">
        <w:rPr>
          <w:rFonts w:ascii="仿宋" w:eastAsia="仿宋" w:hAnsi="仿宋" w:hint="eastAsia"/>
          <w:sz w:val="24"/>
          <w:szCs w:val="24"/>
        </w:rPr>
        <w:t>在</w:t>
      </w:r>
      <w:r w:rsidR="0042174F" w:rsidRPr="0042174F">
        <w:rPr>
          <w:rFonts w:ascii="仿宋" w:eastAsia="仿宋" w:hAnsi="仿宋" w:hint="eastAsia"/>
          <w:sz w:val="24"/>
          <w:szCs w:val="24"/>
        </w:rPr>
        <w:t>编人员提交进</w:t>
      </w:r>
      <w:proofErr w:type="gramStart"/>
      <w:r w:rsidR="0042174F" w:rsidRPr="0042174F">
        <w:rPr>
          <w:rFonts w:ascii="仿宋" w:eastAsia="仿宋" w:hAnsi="仿宋" w:hint="eastAsia"/>
          <w:sz w:val="24"/>
          <w:szCs w:val="24"/>
        </w:rPr>
        <w:t>编证明</w:t>
      </w:r>
      <w:proofErr w:type="gramEnd"/>
      <w:r w:rsidR="0042174F" w:rsidRPr="0042174F">
        <w:rPr>
          <w:rFonts w:ascii="仿宋" w:eastAsia="仿宋" w:hAnsi="仿宋" w:hint="eastAsia"/>
          <w:sz w:val="24"/>
          <w:szCs w:val="24"/>
        </w:rPr>
        <w:t>材料复印件，与学校</w:t>
      </w:r>
      <w:r w:rsidR="00130CA7">
        <w:rPr>
          <w:rFonts w:ascii="仿宋" w:eastAsia="仿宋" w:hAnsi="仿宋" w:hint="eastAsia"/>
          <w:sz w:val="24"/>
          <w:szCs w:val="24"/>
        </w:rPr>
        <w:t>（或附属医院）</w:t>
      </w:r>
      <w:r w:rsidR="0042174F" w:rsidRPr="0042174F">
        <w:rPr>
          <w:rFonts w:ascii="仿宋" w:eastAsia="仿宋" w:hAnsi="仿宋" w:hint="eastAsia"/>
          <w:sz w:val="24"/>
          <w:szCs w:val="24"/>
        </w:rPr>
        <w:t>直接签订聘用合同的非在编人员提交聘用协议复印件和社保部门出具的学校</w:t>
      </w:r>
      <w:r w:rsidR="00130CA7">
        <w:rPr>
          <w:rFonts w:ascii="仿宋" w:eastAsia="仿宋" w:hAnsi="仿宋" w:hint="eastAsia"/>
          <w:sz w:val="24"/>
          <w:szCs w:val="24"/>
        </w:rPr>
        <w:t>（或附属医院）</w:t>
      </w:r>
      <w:r w:rsidR="0042174F" w:rsidRPr="0042174F">
        <w:rPr>
          <w:rFonts w:ascii="仿宋" w:eastAsia="仿宋" w:hAnsi="仿宋" w:hint="eastAsia"/>
          <w:sz w:val="24"/>
          <w:szCs w:val="24"/>
        </w:rPr>
        <w:t>为其缴纳社保的证明</w:t>
      </w:r>
      <w:r w:rsidR="0042174F">
        <w:rPr>
          <w:rFonts w:ascii="仿宋" w:eastAsia="仿宋" w:hAnsi="仿宋" w:hint="eastAsia"/>
          <w:sz w:val="24"/>
          <w:szCs w:val="24"/>
        </w:rPr>
        <w:t>。</w:t>
      </w:r>
    </w:p>
    <w:p w14:paraId="56623A7F" w14:textId="40DDAF08" w:rsidR="00275F62" w:rsidRPr="00AB6196" w:rsidRDefault="008C79F8" w:rsidP="00AB6196">
      <w:pPr>
        <w:spacing w:after="240" w:line="360" w:lineRule="auto"/>
        <w:ind w:firstLineChars="200" w:firstLine="480"/>
        <w:rPr>
          <w:rFonts w:ascii="仿宋" w:eastAsia="仿宋" w:hAnsi="仿宋"/>
          <w:sz w:val="24"/>
          <w:szCs w:val="24"/>
          <w:u w:val="single"/>
        </w:rPr>
      </w:pPr>
      <w:r w:rsidRPr="00F8473D">
        <w:rPr>
          <w:rFonts w:ascii="仿宋" w:eastAsia="仿宋" w:hAnsi="仿宋" w:hint="eastAsia"/>
          <w:sz w:val="24"/>
          <w:szCs w:val="24"/>
        </w:rPr>
        <w:t>（</w:t>
      </w:r>
      <w:r w:rsidR="00DE7790" w:rsidRPr="00F8473D">
        <w:rPr>
          <w:rFonts w:ascii="仿宋" w:eastAsia="仿宋" w:hAnsi="仿宋" w:hint="eastAsia"/>
          <w:sz w:val="24"/>
          <w:szCs w:val="24"/>
        </w:rPr>
        <w:t>十</w:t>
      </w:r>
      <w:r w:rsidR="00DC4DC4" w:rsidRPr="00F8473D">
        <w:rPr>
          <w:rFonts w:ascii="仿宋" w:eastAsia="仿宋" w:hAnsi="仿宋" w:hint="eastAsia"/>
          <w:sz w:val="24"/>
          <w:szCs w:val="24"/>
        </w:rPr>
        <w:t>一</w:t>
      </w:r>
      <w:r w:rsidRPr="00F8473D">
        <w:rPr>
          <w:rFonts w:ascii="仿宋" w:eastAsia="仿宋" w:hAnsi="仿宋" w:hint="eastAsia"/>
          <w:sz w:val="24"/>
          <w:szCs w:val="24"/>
        </w:rPr>
        <w:t>）</w:t>
      </w:r>
      <w:r w:rsidRPr="00DE7790">
        <w:rPr>
          <w:rFonts w:ascii="仿宋" w:eastAsia="仿宋" w:hAnsi="仿宋" w:hint="eastAsia"/>
          <w:sz w:val="24"/>
          <w:szCs w:val="24"/>
          <w:u w:val="single"/>
        </w:rPr>
        <w:t>附属医院</w:t>
      </w:r>
      <w:r w:rsidR="00777F76">
        <w:rPr>
          <w:rFonts w:ascii="仿宋" w:eastAsia="仿宋" w:hAnsi="仿宋" w:hint="eastAsia"/>
          <w:sz w:val="24"/>
          <w:szCs w:val="24"/>
          <w:u w:val="single"/>
        </w:rPr>
        <w:t>临床教学</w:t>
      </w:r>
      <w:r w:rsidRPr="00DE7790">
        <w:rPr>
          <w:rFonts w:ascii="仿宋" w:eastAsia="仿宋" w:hAnsi="仿宋" w:hint="eastAsia"/>
          <w:sz w:val="24"/>
          <w:szCs w:val="24"/>
          <w:u w:val="single"/>
        </w:rPr>
        <w:t>人员需提供</w:t>
      </w:r>
      <w:r w:rsidR="0030066E" w:rsidRPr="0030066E">
        <w:rPr>
          <w:rFonts w:ascii="仿宋" w:eastAsia="仿宋" w:hAnsi="仿宋" w:hint="eastAsia"/>
          <w:sz w:val="24"/>
          <w:szCs w:val="24"/>
          <w:u w:val="single"/>
        </w:rPr>
        <w:t>卫生中级及以上职务</w:t>
      </w:r>
      <w:r w:rsidR="007E3E31" w:rsidRPr="007E3E31">
        <w:rPr>
          <w:rFonts w:ascii="仿宋" w:eastAsia="仿宋" w:hAnsi="仿宋" w:hint="eastAsia"/>
          <w:bCs/>
          <w:sz w:val="24"/>
          <w:szCs w:val="24"/>
          <w:u w:val="single"/>
        </w:rPr>
        <w:t>聘文</w:t>
      </w:r>
      <w:r w:rsidR="00C70736" w:rsidRPr="00FB446E">
        <w:rPr>
          <w:rFonts w:ascii="仿宋" w:eastAsia="仿宋" w:hAnsi="仿宋" w:hint="eastAsia"/>
          <w:sz w:val="24"/>
          <w:szCs w:val="24"/>
          <w:u w:val="single"/>
        </w:rPr>
        <w:t>，</w:t>
      </w:r>
      <w:r w:rsidR="001377F1" w:rsidRPr="00FB446E">
        <w:rPr>
          <w:rFonts w:ascii="仿宋" w:eastAsia="仿宋" w:hAnsi="仿宋" w:hint="eastAsia"/>
          <w:sz w:val="24"/>
          <w:szCs w:val="24"/>
          <w:u w:val="single"/>
        </w:rPr>
        <w:t>其</w:t>
      </w:r>
      <w:proofErr w:type="gramStart"/>
      <w:r w:rsidR="001377F1" w:rsidRPr="00FB446E">
        <w:rPr>
          <w:rFonts w:ascii="仿宋" w:eastAsia="仿宋" w:hAnsi="仿宋" w:hint="eastAsia"/>
          <w:sz w:val="24"/>
          <w:szCs w:val="24"/>
          <w:u w:val="single"/>
        </w:rPr>
        <w:t>中</w:t>
      </w:r>
      <w:r w:rsidR="00C70736" w:rsidRPr="00FB446E">
        <w:rPr>
          <w:rFonts w:ascii="仿宋" w:eastAsia="仿宋" w:hAnsi="仿宋" w:hint="eastAsia"/>
          <w:sz w:val="24"/>
          <w:szCs w:val="24"/>
          <w:u w:val="single"/>
        </w:rPr>
        <w:t>非校编人员</w:t>
      </w:r>
      <w:proofErr w:type="gramEnd"/>
      <w:r w:rsidR="00C70736" w:rsidRPr="00FB446E">
        <w:rPr>
          <w:rFonts w:ascii="仿宋" w:eastAsia="仿宋" w:hAnsi="仿宋" w:hint="eastAsia"/>
          <w:sz w:val="24"/>
          <w:szCs w:val="24"/>
          <w:u w:val="single"/>
        </w:rPr>
        <w:t>（除护理学院外）</w:t>
      </w:r>
      <w:r w:rsidR="001377F1" w:rsidRPr="00FB446E">
        <w:rPr>
          <w:rFonts w:ascii="仿宋" w:eastAsia="仿宋" w:hAnsi="仿宋" w:hint="eastAsia"/>
          <w:sz w:val="24"/>
          <w:szCs w:val="24"/>
          <w:u w:val="single"/>
        </w:rPr>
        <w:t>还</w:t>
      </w:r>
      <w:r w:rsidR="00C70736" w:rsidRPr="00FB446E">
        <w:rPr>
          <w:rFonts w:ascii="仿宋" w:eastAsia="仿宋" w:hAnsi="仿宋" w:hint="eastAsia"/>
          <w:sz w:val="24"/>
          <w:szCs w:val="24"/>
          <w:u w:val="single"/>
        </w:rPr>
        <w:t>须提供讲师及以上高校教师专业技术职务证书复印件或硕士及以上学位证书复印件。</w:t>
      </w:r>
    </w:p>
    <w:p w14:paraId="116AFA93" w14:textId="42EB1924" w:rsidR="00275F62" w:rsidRPr="005622DA" w:rsidRDefault="008C79F8" w:rsidP="008438BB">
      <w:pPr>
        <w:spacing w:line="360" w:lineRule="auto"/>
        <w:ind w:firstLine="480"/>
        <w:rPr>
          <w:rFonts w:ascii="仿宋" w:eastAsia="仿宋" w:hAnsi="仿宋"/>
          <w:b/>
          <w:sz w:val="24"/>
          <w:szCs w:val="24"/>
        </w:rPr>
      </w:pPr>
      <w:r w:rsidRPr="001D1A26">
        <w:rPr>
          <w:rFonts w:ascii="仿宋" w:eastAsia="仿宋" w:hAnsi="仿宋" w:hint="eastAsia"/>
          <w:sz w:val="24"/>
          <w:szCs w:val="24"/>
        </w:rPr>
        <w:t>三、</w:t>
      </w:r>
      <w:r w:rsidR="001F4443">
        <w:rPr>
          <w:rFonts w:ascii="仿宋" w:eastAsia="仿宋" w:hAnsi="仿宋"/>
          <w:b/>
          <w:sz w:val="24"/>
          <w:szCs w:val="24"/>
          <w:u w:val="single"/>
        </w:rPr>
        <w:t>5</w:t>
      </w:r>
      <w:r w:rsidRPr="00DC3D82">
        <w:rPr>
          <w:rFonts w:ascii="仿宋" w:eastAsia="仿宋" w:hAnsi="仿宋" w:hint="eastAsia"/>
          <w:b/>
          <w:sz w:val="24"/>
          <w:szCs w:val="24"/>
          <w:u w:val="single"/>
        </w:rPr>
        <w:t>月</w:t>
      </w:r>
      <w:r w:rsidR="00FB2FE3">
        <w:rPr>
          <w:rFonts w:ascii="仿宋" w:eastAsia="仿宋" w:hAnsi="仿宋"/>
          <w:b/>
          <w:sz w:val="24"/>
          <w:szCs w:val="24"/>
          <w:u w:val="single"/>
        </w:rPr>
        <w:t>7</w:t>
      </w:r>
      <w:r w:rsidRPr="00DC3D82">
        <w:rPr>
          <w:rFonts w:ascii="仿宋" w:eastAsia="仿宋" w:hAnsi="仿宋" w:hint="eastAsia"/>
          <w:b/>
          <w:sz w:val="24"/>
          <w:szCs w:val="24"/>
          <w:u w:val="single"/>
        </w:rPr>
        <w:t>日</w:t>
      </w:r>
      <w:r w:rsidR="005F630E" w:rsidRPr="005622DA">
        <w:rPr>
          <w:rFonts w:ascii="仿宋" w:eastAsia="仿宋" w:hAnsi="仿宋" w:hint="eastAsia"/>
          <w:sz w:val="24"/>
          <w:szCs w:val="24"/>
        </w:rPr>
        <w:t>前</w:t>
      </w:r>
      <w:r w:rsidRPr="005622DA">
        <w:rPr>
          <w:rFonts w:ascii="仿宋" w:eastAsia="仿宋" w:hAnsi="仿宋" w:hint="eastAsia"/>
          <w:sz w:val="24"/>
          <w:szCs w:val="24"/>
        </w:rPr>
        <w:t>，各学院（部）及有关单位完成如下工作：</w:t>
      </w:r>
    </w:p>
    <w:p w14:paraId="501B841C" w14:textId="0E452FEA" w:rsidR="00275F62" w:rsidRPr="00822B2D" w:rsidRDefault="008C79F8" w:rsidP="008438BB">
      <w:pPr>
        <w:spacing w:line="360" w:lineRule="auto"/>
        <w:ind w:firstLine="480"/>
        <w:rPr>
          <w:rFonts w:ascii="仿宋" w:eastAsia="仿宋" w:hAnsi="仿宋"/>
          <w:b/>
          <w:sz w:val="24"/>
          <w:szCs w:val="24"/>
        </w:rPr>
      </w:pPr>
      <w:r w:rsidRPr="00822B2D">
        <w:rPr>
          <w:rFonts w:ascii="仿宋" w:eastAsia="仿宋" w:hAnsi="仿宋" w:hint="eastAsia"/>
          <w:sz w:val="24"/>
          <w:szCs w:val="24"/>
        </w:rPr>
        <w:t>（一）</w:t>
      </w:r>
      <w:r w:rsidR="00A97AD6" w:rsidRPr="00822B2D">
        <w:rPr>
          <w:rFonts w:ascii="仿宋" w:eastAsia="仿宋" w:hAnsi="仿宋" w:hint="eastAsia"/>
          <w:sz w:val="24"/>
          <w:szCs w:val="24"/>
        </w:rPr>
        <w:t>组织教育教学能力测试，统一填写</w:t>
      </w:r>
      <w:r w:rsidR="00822B2D" w:rsidRPr="00822B2D">
        <w:rPr>
          <w:rFonts w:ascii="仿宋" w:eastAsia="仿宋" w:hAnsi="仿宋" w:hint="eastAsia"/>
          <w:sz w:val="24"/>
          <w:szCs w:val="24"/>
        </w:rPr>
        <w:t>《江苏省高等学校教师资格认定教育教学基本素质和能力测试评价表》</w:t>
      </w:r>
      <w:r w:rsidR="00A97AD6" w:rsidRPr="00822B2D">
        <w:rPr>
          <w:rFonts w:ascii="仿宋" w:eastAsia="仿宋" w:hAnsi="仿宋" w:hint="eastAsia"/>
          <w:sz w:val="24"/>
          <w:szCs w:val="24"/>
        </w:rPr>
        <w:t>。</w:t>
      </w:r>
      <w:r w:rsidR="00822B2D" w:rsidRPr="00F747F0">
        <w:rPr>
          <w:rFonts w:ascii="仿宋" w:eastAsia="仿宋" w:hAnsi="仿宋" w:hint="eastAsia"/>
          <w:b/>
          <w:color w:val="FF0000"/>
          <w:sz w:val="24"/>
          <w:szCs w:val="24"/>
          <w:u w:val="single"/>
        </w:rPr>
        <w:t>以分数的形式</w:t>
      </w:r>
      <w:r w:rsidR="00822B2D" w:rsidRPr="00822B2D">
        <w:rPr>
          <w:rFonts w:ascii="仿宋" w:eastAsia="仿宋" w:hAnsi="仿宋" w:hint="eastAsia"/>
          <w:sz w:val="24"/>
          <w:szCs w:val="24"/>
        </w:rPr>
        <w:t>反映测试结果，并由各单位专业评议组组长</w:t>
      </w:r>
      <w:r w:rsidR="00822B2D" w:rsidRPr="00F747F0">
        <w:rPr>
          <w:rFonts w:ascii="仿宋" w:eastAsia="仿宋" w:hAnsi="仿宋" w:hint="eastAsia"/>
          <w:b/>
          <w:color w:val="FF0000"/>
          <w:sz w:val="24"/>
          <w:szCs w:val="24"/>
          <w:u w:val="single"/>
        </w:rPr>
        <w:t>签名</w:t>
      </w:r>
      <w:r w:rsidR="00822B2D" w:rsidRPr="00822B2D">
        <w:rPr>
          <w:rFonts w:ascii="仿宋" w:eastAsia="仿宋" w:hAnsi="仿宋" w:hint="eastAsia"/>
          <w:sz w:val="24"/>
          <w:szCs w:val="24"/>
        </w:rPr>
        <w:t>。</w:t>
      </w:r>
      <w:r w:rsidR="00AB6196" w:rsidRPr="00AB6196">
        <w:rPr>
          <w:rFonts w:ascii="仿宋" w:eastAsia="仿宋" w:hAnsi="仿宋" w:hint="eastAsia"/>
          <w:sz w:val="24"/>
          <w:szCs w:val="24"/>
        </w:rPr>
        <w:t>测试工作可组织为线上</w:t>
      </w:r>
      <w:r w:rsidR="00AB6196">
        <w:rPr>
          <w:rFonts w:ascii="仿宋" w:eastAsia="仿宋" w:hAnsi="仿宋" w:hint="eastAsia"/>
          <w:sz w:val="24"/>
          <w:szCs w:val="24"/>
        </w:rPr>
        <w:t>试讲</w:t>
      </w:r>
      <w:r w:rsidR="00AB6196" w:rsidRPr="00AB6196">
        <w:rPr>
          <w:rFonts w:ascii="仿宋" w:eastAsia="仿宋" w:hAnsi="仿宋" w:hint="eastAsia"/>
          <w:sz w:val="24"/>
          <w:szCs w:val="24"/>
        </w:rPr>
        <w:t>，材料签字可使用电子签名。</w:t>
      </w:r>
    </w:p>
    <w:p w14:paraId="275C4A79" w14:textId="77777777" w:rsidR="00C30398" w:rsidRDefault="008C79F8" w:rsidP="00C30398">
      <w:pPr>
        <w:spacing w:line="360" w:lineRule="auto"/>
        <w:ind w:firstLine="480"/>
        <w:rPr>
          <w:rFonts w:ascii="仿宋" w:eastAsia="仿宋" w:hAnsi="仿宋"/>
          <w:b/>
          <w:sz w:val="24"/>
          <w:szCs w:val="24"/>
        </w:rPr>
      </w:pPr>
      <w:r w:rsidRPr="005622DA">
        <w:rPr>
          <w:rFonts w:ascii="仿宋" w:eastAsia="仿宋" w:hAnsi="仿宋" w:hint="eastAsia"/>
          <w:sz w:val="24"/>
          <w:szCs w:val="24"/>
        </w:rPr>
        <w:t>（二）</w:t>
      </w:r>
      <w:r w:rsidR="00A97AD6" w:rsidRPr="005622DA">
        <w:rPr>
          <w:rFonts w:ascii="仿宋" w:eastAsia="仿宋" w:hAnsi="仿宋" w:hint="eastAsia"/>
          <w:sz w:val="24"/>
          <w:szCs w:val="24"/>
        </w:rPr>
        <w:t>审核申请人提交的各项材料</w:t>
      </w:r>
      <w:r w:rsidR="00A867F0">
        <w:rPr>
          <w:rFonts w:ascii="仿宋" w:eastAsia="仿宋" w:hAnsi="仿宋" w:hint="eastAsia"/>
          <w:sz w:val="24"/>
          <w:szCs w:val="24"/>
        </w:rPr>
        <w:t>的完整性和真实性</w:t>
      </w:r>
      <w:r w:rsidR="00D10EA3">
        <w:rPr>
          <w:rFonts w:ascii="仿宋" w:eastAsia="仿宋" w:hAnsi="仿宋" w:hint="eastAsia"/>
          <w:sz w:val="24"/>
          <w:szCs w:val="24"/>
        </w:rPr>
        <w:t>。</w:t>
      </w:r>
    </w:p>
    <w:p w14:paraId="14591C46" w14:textId="1F2F641E" w:rsidR="0015745B" w:rsidRPr="00D10EA3" w:rsidRDefault="00C30398" w:rsidP="00C30398">
      <w:pPr>
        <w:spacing w:after="240" w:line="360" w:lineRule="auto"/>
        <w:ind w:firstLine="480"/>
        <w:rPr>
          <w:rFonts w:ascii="仿宋" w:eastAsia="仿宋" w:hAnsi="仿宋"/>
          <w:b/>
          <w:sz w:val="24"/>
          <w:szCs w:val="24"/>
        </w:rPr>
      </w:pPr>
      <w:r w:rsidRPr="00C30398">
        <w:rPr>
          <w:rFonts w:ascii="仿宋" w:eastAsia="仿宋" w:hAnsi="仿宋" w:hint="eastAsia"/>
          <w:bCs/>
          <w:sz w:val="24"/>
          <w:szCs w:val="24"/>
        </w:rPr>
        <w:t>（三）</w:t>
      </w:r>
      <w:r w:rsidR="008C79F8" w:rsidRPr="005622DA">
        <w:rPr>
          <w:rFonts w:ascii="仿宋" w:eastAsia="仿宋" w:hAnsi="仿宋" w:hint="eastAsia"/>
          <w:sz w:val="24"/>
          <w:szCs w:val="24"/>
        </w:rPr>
        <w:t>将初审合格人员材料</w:t>
      </w:r>
      <w:r w:rsidR="00D10EA3">
        <w:rPr>
          <w:rFonts w:ascii="仿宋" w:eastAsia="仿宋" w:hAnsi="仿宋" w:hint="eastAsia"/>
          <w:sz w:val="24"/>
          <w:szCs w:val="24"/>
        </w:rPr>
        <w:t>和附件4、5电子版发送至</w:t>
      </w:r>
      <w:r w:rsidR="008E267A" w:rsidRPr="005622DA">
        <w:rPr>
          <w:rFonts w:ascii="仿宋" w:eastAsia="仿宋" w:hAnsi="仿宋" w:hint="eastAsia"/>
          <w:sz w:val="24"/>
          <w:szCs w:val="24"/>
        </w:rPr>
        <w:t>人力资源处</w:t>
      </w:r>
      <w:r w:rsidR="008E267A" w:rsidRPr="005622DA">
        <w:rPr>
          <w:rFonts w:ascii="仿宋" w:eastAsia="仿宋" w:hAnsi="仿宋"/>
          <w:sz w:val="24"/>
          <w:szCs w:val="24"/>
        </w:rPr>
        <w:t>师资办</w:t>
      </w:r>
      <w:r w:rsidR="008C79F8" w:rsidRPr="005622DA">
        <w:rPr>
          <w:rFonts w:ascii="仿宋" w:eastAsia="仿宋" w:hAnsi="仿宋" w:hint="eastAsia"/>
          <w:sz w:val="24"/>
          <w:szCs w:val="24"/>
        </w:rPr>
        <w:t>。</w:t>
      </w:r>
    </w:p>
    <w:sectPr w:rsidR="0015745B" w:rsidRPr="00D10EA3" w:rsidSect="00CF1DCC">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F2A22" w14:textId="77777777" w:rsidR="00805522" w:rsidRDefault="00805522" w:rsidP="00B11EC3">
      <w:r>
        <w:separator/>
      </w:r>
    </w:p>
  </w:endnote>
  <w:endnote w:type="continuationSeparator" w:id="0">
    <w:p w14:paraId="6793D474" w14:textId="77777777" w:rsidR="00805522" w:rsidRDefault="00805522" w:rsidP="00B1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altName w:val="仿宋标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3"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723877"/>
      <w:docPartObj>
        <w:docPartGallery w:val="Page Numbers (Bottom of Page)"/>
        <w:docPartUnique/>
      </w:docPartObj>
    </w:sdtPr>
    <w:sdtEndPr/>
    <w:sdtContent>
      <w:p w14:paraId="6A8DB725" w14:textId="44940F54" w:rsidR="00B11EC3" w:rsidRDefault="00270CA7">
        <w:pPr>
          <w:pStyle w:val="a5"/>
          <w:jc w:val="center"/>
        </w:pPr>
        <w:r>
          <w:fldChar w:fldCharType="begin"/>
        </w:r>
        <w:r w:rsidR="00B11EC3">
          <w:instrText>PAGE   \* MERGEFORMAT</w:instrText>
        </w:r>
        <w:r>
          <w:fldChar w:fldCharType="separate"/>
        </w:r>
        <w:r w:rsidR="002F005A" w:rsidRPr="002F005A">
          <w:rPr>
            <w:noProof/>
            <w:lang w:val="zh-CN"/>
          </w:rPr>
          <w:t>2</w:t>
        </w:r>
        <w:r>
          <w:fldChar w:fldCharType="end"/>
        </w:r>
      </w:p>
    </w:sdtContent>
  </w:sdt>
  <w:p w14:paraId="59B808E4" w14:textId="77777777" w:rsidR="00B11EC3" w:rsidRDefault="00B11E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7885" w14:textId="77777777" w:rsidR="00805522" w:rsidRDefault="00805522" w:rsidP="00B11EC3">
      <w:r>
        <w:separator/>
      </w:r>
    </w:p>
  </w:footnote>
  <w:footnote w:type="continuationSeparator" w:id="0">
    <w:p w14:paraId="3267FBD8" w14:textId="77777777" w:rsidR="00805522" w:rsidRDefault="00805522" w:rsidP="00B1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75AC7"/>
    <w:multiLevelType w:val="hybridMultilevel"/>
    <w:tmpl w:val="C8504BD6"/>
    <w:lvl w:ilvl="0" w:tplc="C85A9C06">
      <w:start w:val="1"/>
      <w:numFmt w:val="decimal"/>
      <w:lvlText w:val="（%1）"/>
      <w:lvlJc w:val="left"/>
      <w:pPr>
        <w:ind w:left="1140" w:hanging="720"/>
      </w:pPr>
      <w:rPr>
        <w:rFonts w:ascii="仿宋" w:eastAsia="仿宋" w:hAnsi="仿宋"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27"/>
    <w:rsid w:val="00001AE6"/>
    <w:rsid w:val="00007079"/>
    <w:rsid w:val="00030ED1"/>
    <w:rsid w:val="000354E5"/>
    <w:rsid w:val="00040FD1"/>
    <w:rsid w:val="000423F8"/>
    <w:rsid w:val="00044857"/>
    <w:rsid w:val="0005759D"/>
    <w:rsid w:val="0006070A"/>
    <w:rsid w:val="00064A3F"/>
    <w:rsid w:val="00067C09"/>
    <w:rsid w:val="000743EC"/>
    <w:rsid w:val="000762CC"/>
    <w:rsid w:val="00084A9B"/>
    <w:rsid w:val="00090D95"/>
    <w:rsid w:val="00094950"/>
    <w:rsid w:val="0009601F"/>
    <w:rsid w:val="00096B4D"/>
    <w:rsid w:val="000A2F2F"/>
    <w:rsid w:val="000B6C24"/>
    <w:rsid w:val="000C7D32"/>
    <w:rsid w:val="000E6C94"/>
    <w:rsid w:val="000E73A6"/>
    <w:rsid w:val="000F4CFB"/>
    <w:rsid w:val="001103B7"/>
    <w:rsid w:val="001159E5"/>
    <w:rsid w:val="00130CA7"/>
    <w:rsid w:val="0013627F"/>
    <w:rsid w:val="001377F1"/>
    <w:rsid w:val="00142C78"/>
    <w:rsid w:val="00144088"/>
    <w:rsid w:val="001457DE"/>
    <w:rsid w:val="00145B59"/>
    <w:rsid w:val="001463CC"/>
    <w:rsid w:val="00152CD3"/>
    <w:rsid w:val="00154009"/>
    <w:rsid w:val="0015745B"/>
    <w:rsid w:val="00171258"/>
    <w:rsid w:val="00183DC0"/>
    <w:rsid w:val="00191C2B"/>
    <w:rsid w:val="00192A93"/>
    <w:rsid w:val="001A1FBE"/>
    <w:rsid w:val="001A5B1F"/>
    <w:rsid w:val="001A5E49"/>
    <w:rsid w:val="001A7102"/>
    <w:rsid w:val="001B1DA5"/>
    <w:rsid w:val="001B6F99"/>
    <w:rsid w:val="001C1281"/>
    <w:rsid w:val="001C4EAE"/>
    <w:rsid w:val="001D1A26"/>
    <w:rsid w:val="001D1E11"/>
    <w:rsid w:val="001E6147"/>
    <w:rsid w:val="001F1B82"/>
    <w:rsid w:val="001F380C"/>
    <w:rsid w:val="001F4443"/>
    <w:rsid w:val="00201061"/>
    <w:rsid w:val="00201235"/>
    <w:rsid w:val="00203BFA"/>
    <w:rsid w:val="00207683"/>
    <w:rsid w:val="00220696"/>
    <w:rsid w:val="00232397"/>
    <w:rsid w:val="00234FE8"/>
    <w:rsid w:val="00235868"/>
    <w:rsid w:val="00240B0A"/>
    <w:rsid w:val="00247FD8"/>
    <w:rsid w:val="00253313"/>
    <w:rsid w:val="0025535B"/>
    <w:rsid w:val="0025791E"/>
    <w:rsid w:val="00262023"/>
    <w:rsid w:val="00265F9A"/>
    <w:rsid w:val="00270CA7"/>
    <w:rsid w:val="002715A6"/>
    <w:rsid w:val="00271F50"/>
    <w:rsid w:val="00275F62"/>
    <w:rsid w:val="00284A4F"/>
    <w:rsid w:val="00285EC4"/>
    <w:rsid w:val="00290C38"/>
    <w:rsid w:val="0029109A"/>
    <w:rsid w:val="0029276B"/>
    <w:rsid w:val="00292BC2"/>
    <w:rsid w:val="002A1FF7"/>
    <w:rsid w:val="002A2F7A"/>
    <w:rsid w:val="002A3203"/>
    <w:rsid w:val="002A3D43"/>
    <w:rsid w:val="002A5DEE"/>
    <w:rsid w:val="002B09AD"/>
    <w:rsid w:val="002B11B6"/>
    <w:rsid w:val="002B5A67"/>
    <w:rsid w:val="002C3883"/>
    <w:rsid w:val="002D033D"/>
    <w:rsid w:val="002D6853"/>
    <w:rsid w:val="002E549C"/>
    <w:rsid w:val="002F005A"/>
    <w:rsid w:val="0030066E"/>
    <w:rsid w:val="003126D8"/>
    <w:rsid w:val="0031499D"/>
    <w:rsid w:val="00337E14"/>
    <w:rsid w:val="00341A0A"/>
    <w:rsid w:val="00352215"/>
    <w:rsid w:val="00353628"/>
    <w:rsid w:val="00361346"/>
    <w:rsid w:val="00367D26"/>
    <w:rsid w:val="00381B37"/>
    <w:rsid w:val="00381D5E"/>
    <w:rsid w:val="00386903"/>
    <w:rsid w:val="00391916"/>
    <w:rsid w:val="003A4D9C"/>
    <w:rsid w:val="003A7697"/>
    <w:rsid w:val="003B3EC1"/>
    <w:rsid w:val="003C3C69"/>
    <w:rsid w:val="003C3FC2"/>
    <w:rsid w:val="003D1E94"/>
    <w:rsid w:val="003D2CC1"/>
    <w:rsid w:val="003D3627"/>
    <w:rsid w:val="003D54E6"/>
    <w:rsid w:val="003D61BD"/>
    <w:rsid w:val="003E14CA"/>
    <w:rsid w:val="003E637C"/>
    <w:rsid w:val="003F193C"/>
    <w:rsid w:val="003F7815"/>
    <w:rsid w:val="004002B1"/>
    <w:rsid w:val="00401E90"/>
    <w:rsid w:val="004045C1"/>
    <w:rsid w:val="0040506D"/>
    <w:rsid w:val="0042174F"/>
    <w:rsid w:val="00427B86"/>
    <w:rsid w:val="004302F7"/>
    <w:rsid w:val="004473EF"/>
    <w:rsid w:val="00460467"/>
    <w:rsid w:val="00463F1A"/>
    <w:rsid w:val="004673E8"/>
    <w:rsid w:val="00472D39"/>
    <w:rsid w:val="00473AB3"/>
    <w:rsid w:val="0048564B"/>
    <w:rsid w:val="004925A9"/>
    <w:rsid w:val="00495570"/>
    <w:rsid w:val="004A7EC5"/>
    <w:rsid w:val="004C3328"/>
    <w:rsid w:val="004C5C57"/>
    <w:rsid w:val="004D270D"/>
    <w:rsid w:val="004E082C"/>
    <w:rsid w:val="004E2799"/>
    <w:rsid w:val="004F1052"/>
    <w:rsid w:val="004F7735"/>
    <w:rsid w:val="005066FB"/>
    <w:rsid w:val="00513D99"/>
    <w:rsid w:val="00513FD1"/>
    <w:rsid w:val="00514F17"/>
    <w:rsid w:val="00516921"/>
    <w:rsid w:val="005255DE"/>
    <w:rsid w:val="00536C34"/>
    <w:rsid w:val="00556A08"/>
    <w:rsid w:val="005573E7"/>
    <w:rsid w:val="00560CD4"/>
    <w:rsid w:val="005622DA"/>
    <w:rsid w:val="005662F7"/>
    <w:rsid w:val="00572BAB"/>
    <w:rsid w:val="005730ED"/>
    <w:rsid w:val="0057683C"/>
    <w:rsid w:val="00577480"/>
    <w:rsid w:val="00583EF6"/>
    <w:rsid w:val="005A6BCF"/>
    <w:rsid w:val="005A7549"/>
    <w:rsid w:val="005A7D0D"/>
    <w:rsid w:val="005B0CFB"/>
    <w:rsid w:val="005C3195"/>
    <w:rsid w:val="005C4E96"/>
    <w:rsid w:val="005D2262"/>
    <w:rsid w:val="005D400A"/>
    <w:rsid w:val="005D66B3"/>
    <w:rsid w:val="005E079F"/>
    <w:rsid w:val="005E2250"/>
    <w:rsid w:val="005E2DE4"/>
    <w:rsid w:val="005F630E"/>
    <w:rsid w:val="0060668E"/>
    <w:rsid w:val="00610DCF"/>
    <w:rsid w:val="006118FE"/>
    <w:rsid w:val="0061372B"/>
    <w:rsid w:val="00616B7E"/>
    <w:rsid w:val="00623CC0"/>
    <w:rsid w:val="00641A5A"/>
    <w:rsid w:val="006465E4"/>
    <w:rsid w:val="00651F78"/>
    <w:rsid w:val="00672603"/>
    <w:rsid w:val="00680264"/>
    <w:rsid w:val="0068171F"/>
    <w:rsid w:val="00683440"/>
    <w:rsid w:val="006861F3"/>
    <w:rsid w:val="00690721"/>
    <w:rsid w:val="00690A0F"/>
    <w:rsid w:val="006910FD"/>
    <w:rsid w:val="006916FF"/>
    <w:rsid w:val="00697DA4"/>
    <w:rsid w:val="006A4037"/>
    <w:rsid w:val="006B0D2D"/>
    <w:rsid w:val="006B2885"/>
    <w:rsid w:val="006B316E"/>
    <w:rsid w:val="006E7AC1"/>
    <w:rsid w:val="006F151D"/>
    <w:rsid w:val="006F3D70"/>
    <w:rsid w:val="00702382"/>
    <w:rsid w:val="00712FF2"/>
    <w:rsid w:val="00716F03"/>
    <w:rsid w:val="0071724B"/>
    <w:rsid w:val="00717F72"/>
    <w:rsid w:val="0072585C"/>
    <w:rsid w:val="00742CF0"/>
    <w:rsid w:val="00743614"/>
    <w:rsid w:val="0074520E"/>
    <w:rsid w:val="00747C8A"/>
    <w:rsid w:val="007506D6"/>
    <w:rsid w:val="007579F4"/>
    <w:rsid w:val="007708BD"/>
    <w:rsid w:val="00771116"/>
    <w:rsid w:val="00777F76"/>
    <w:rsid w:val="00790199"/>
    <w:rsid w:val="00796D35"/>
    <w:rsid w:val="007A60A8"/>
    <w:rsid w:val="007B23B5"/>
    <w:rsid w:val="007B3F4E"/>
    <w:rsid w:val="007C1CD3"/>
    <w:rsid w:val="007E3E31"/>
    <w:rsid w:val="007E444C"/>
    <w:rsid w:val="007F2DFA"/>
    <w:rsid w:val="007F681E"/>
    <w:rsid w:val="007F7794"/>
    <w:rsid w:val="0080381F"/>
    <w:rsid w:val="00805072"/>
    <w:rsid w:val="00805522"/>
    <w:rsid w:val="00812E11"/>
    <w:rsid w:val="0081372B"/>
    <w:rsid w:val="00822B2D"/>
    <w:rsid w:val="008234E9"/>
    <w:rsid w:val="008244EC"/>
    <w:rsid w:val="00834FDB"/>
    <w:rsid w:val="008438BB"/>
    <w:rsid w:val="00845B66"/>
    <w:rsid w:val="0084672E"/>
    <w:rsid w:val="0084759C"/>
    <w:rsid w:val="008478ED"/>
    <w:rsid w:val="00855248"/>
    <w:rsid w:val="00864F5F"/>
    <w:rsid w:val="008658B6"/>
    <w:rsid w:val="00882D55"/>
    <w:rsid w:val="008A47A3"/>
    <w:rsid w:val="008B4527"/>
    <w:rsid w:val="008B4A91"/>
    <w:rsid w:val="008C2A3C"/>
    <w:rsid w:val="008C3B74"/>
    <w:rsid w:val="008C79F8"/>
    <w:rsid w:val="008D0366"/>
    <w:rsid w:val="008D6420"/>
    <w:rsid w:val="008D7506"/>
    <w:rsid w:val="008E267A"/>
    <w:rsid w:val="008E470F"/>
    <w:rsid w:val="008F0FE1"/>
    <w:rsid w:val="008F3C37"/>
    <w:rsid w:val="009001AE"/>
    <w:rsid w:val="009003AB"/>
    <w:rsid w:val="00910CAF"/>
    <w:rsid w:val="00913648"/>
    <w:rsid w:val="0091476A"/>
    <w:rsid w:val="0091557F"/>
    <w:rsid w:val="009357AD"/>
    <w:rsid w:val="00942494"/>
    <w:rsid w:val="009426E4"/>
    <w:rsid w:val="009444B8"/>
    <w:rsid w:val="00947F1D"/>
    <w:rsid w:val="009545A9"/>
    <w:rsid w:val="00955CF1"/>
    <w:rsid w:val="00961EB1"/>
    <w:rsid w:val="00974A06"/>
    <w:rsid w:val="009961FD"/>
    <w:rsid w:val="009D1844"/>
    <w:rsid w:val="009F061F"/>
    <w:rsid w:val="009F2CEE"/>
    <w:rsid w:val="009F35E8"/>
    <w:rsid w:val="009F7AD1"/>
    <w:rsid w:val="00A04A36"/>
    <w:rsid w:val="00A05F57"/>
    <w:rsid w:val="00A1244B"/>
    <w:rsid w:val="00A36716"/>
    <w:rsid w:val="00A40304"/>
    <w:rsid w:val="00A40A64"/>
    <w:rsid w:val="00A46608"/>
    <w:rsid w:val="00A569FC"/>
    <w:rsid w:val="00A606C5"/>
    <w:rsid w:val="00A66A6D"/>
    <w:rsid w:val="00A70266"/>
    <w:rsid w:val="00A77749"/>
    <w:rsid w:val="00A81544"/>
    <w:rsid w:val="00A867F0"/>
    <w:rsid w:val="00A86800"/>
    <w:rsid w:val="00A87351"/>
    <w:rsid w:val="00A952AB"/>
    <w:rsid w:val="00A968D9"/>
    <w:rsid w:val="00A97AD6"/>
    <w:rsid w:val="00AA3D01"/>
    <w:rsid w:val="00AA534F"/>
    <w:rsid w:val="00AA7E54"/>
    <w:rsid w:val="00AB6196"/>
    <w:rsid w:val="00AC4D06"/>
    <w:rsid w:val="00AD469C"/>
    <w:rsid w:val="00AD5B43"/>
    <w:rsid w:val="00AD5E09"/>
    <w:rsid w:val="00AF3BE2"/>
    <w:rsid w:val="00AF3C07"/>
    <w:rsid w:val="00AF7649"/>
    <w:rsid w:val="00B00300"/>
    <w:rsid w:val="00B02935"/>
    <w:rsid w:val="00B02DE2"/>
    <w:rsid w:val="00B11EC3"/>
    <w:rsid w:val="00B16DDF"/>
    <w:rsid w:val="00B332DE"/>
    <w:rsid w:val="00B34F75"/>
    <w:rsid w:val="00B52D7E"/>
    <w:rsid w:val="00B56AD6"/>
    <w:rsid w:val="00B611B0"/>
    <w:rsid w:val="00B630EA"/>
    <w:rsid w:val="00B751D9"/>
    <w:rsid w:val="00B8193F"/>
    <w:rsid w:val="00B8274D"/>
    <w:rsid w:val="00B87721"/>
    <w:rsid w:val="00B95EA9"/>
    <w:rsid w:val="00B96B76"/>
    <w:rsid w:val="00B971C6"/>
    <w:rsid w:val="00BA4B78"/>
    <w:rsid w:val="00BB7AD6"/>
    <w:rsid w:val="00BC27DA"/>
    <w:rsid w:val="00BC5887"/>
    <w:rsid w:val="00BD62DE"/>
    <w:rsid w:val="00BD6471"/>
    <w:rsid w:val="00BE5833"/>
    <w:rsid w:val="00C06201"/>
    <w:rsid w:val="00C1300A"/>
    <w:rsid w:val="00C23CEA"/>
    <w:rsid w:val="00C30398"/>
    <w:rsid w:val="00C425B3"/>
    <w:rsid w:val="00C54533"/>
    <w:rsid w:val="00C549D8"/>
    <w:rsid w:val="00C70736"/>
    <w:rsid w:val="00C76842"/>
    <w:rsid w:val="00C9015C"/>
    <w:rsid w:val="00C957DD"/>
    <w:rsid w:val="00C9797A"/>
    <w:rsid w:val="00CA7F48"/>
    <w:rsid w:val="00CB0608"/>
    <w:rsid w:val="00CB5F93"/>
    <w:rsid w:val="00CC2CC9"/>
    <w:rsid w:val="00CC3511"/>
    <w:rsid w:val="00CC47FD"/>
    <w:rsid w:val="00CD69B8"/>
    <w:rsid w:val="00CD73DF"/>
    <w:rsid w:val="00CD7A53"/>
    <w:rsid w:val="00CF1DCC"/>
    <w:rsid w:val="00CF2FE5"/>
    <w:rsid w:val="00CF3399"/>
    <w:rsid w:val="00CF4B75"/>
    <w:rsid w:val="00CF6FC9"/>
    <w:rsid w:val="00D00105"/>
    <w:rsid w:val="00D0383F"/>
    <w:rsid w:val="00D07C8E"/>
    <w:rsid w:val="00D10EA3"/>
    <w:rsid w:val="00D15D31"/>
    <w:rsid w:val="00D16DB6"/>
    <w:rsid w:val="00D376E8"/>
    <w:rsid w:val="00D52F88"/>
    <w:rsid w:val="00D563A4"/>
    <w:rsid w:val="00D704BC"/>
    <w:rsid w:val="00D72EE4"/>
    <w:rsid w:val="00D85177"/>
    <w:rsid w:val="00D851DB"/>
    <w:rsid w:val="00D97390"/>
    <w:rsid w:val="00DB48B9"/>
    <w:rsid w:val="00DC0680"/>
    <w:rsid w:val="00DC3D82"/>
    <w:rsid w:val="00DC4CAB"/>
    <w:rsid w:val="00DC4DC4"/>
    <w:rsid w:val="00DC6B8D"/>
    <w:rsid w:val="00DD195D"/>
    <w:rsid w:val="00DD5779"/>
    <w:rsid w:val="00DD5AE7"/>
    <w:rsid w:val="00DD6243"/>
    <w:rsid w:val="00DD6338"/>
    <w:rsid w:val="00DE28F8"/>
    <w:rsid w:val="00DE360F"/>
    <w:rsid w:val="00DE400D"/>
    <w:rsid w:val="00DE7790"/>
    <w:rsid w:val="00DF084A"/>
    <w:rsid w:val="00E05688"/>
    <w:rsid w:val="00E06DBC"/>
    <w:rsid w:val="00E26E05"/>
    <w:rsid w:val="00E31841"/>
    <w:rsid w:val="00E3417F"/>
    <w:rsid w:val="00E37F75"/>
    <w:rsid w:val="00E51818"/>
    <w:rsid w:val="00E52FF5"/>
    <w:rsid w:val="00E54AFA"/>
    <w:rsid w:val="00E61A40"/>
    <w:rsid w:val="00E71A50"/>
    <w:rsid w:val="00EA6C24"/>
    <w:rsid w:val="00EB0022"/>
    <w:rsid w:val="00EB1115"/>
    <w:rsid w:val="00EC2728"/>
    <w:rsid w:val="00EC3D04"/>
    <w:rsid w:val="00ED04DD"/>
    <w:rsid w:val="00ED3EF2"/>
    <w:rsid w:val="00ED6C9A"/>
    <w:rsid w:val="00EE05A8"/>
    <w:rsid w:val="00EE3818"/>
    <w:rsid w:val="00EF216C"/>
    <w:rsid w:val="00EF27E4"/>
    <w:rsid w:val="00EF39D6"/>
    <w:rsid w:val="00EF5564"/>
    <w:rsid w:val="00EF6852"/>
    <w:rsid w:val="00EF78F1"/>
    <w:rsid w:val="00F15C77"/>
    <w:rsid w:val="00F20B13"/>
    <w:rsid w:val="00F21C84"/>
    <w:rsid w:val="00F279D6"/>
    <w:rsid w:val="00F34EE9"/>
    <w:rsid w:val="00F40CCC"/>
    <w:rsid w:val="00F41BA2"/>
    <w:rsid w:val="00F44506"/>
    <w:rsid w:val="00F616F9"/>
    <w:rsid w:val="00F649A7"/>
    <w:rsid w:val="00F7031E"/>
    <w:rsid w:val="00F747F0"/>
    <w:rsid w:val="00F8187F"/>
    <w:rsid w:val="00F8473D"/>
    <w:rsid w:val="00F91DA5"/>
    <w:rsid w:val="00FA27CE"/>
    <w:rsid w:val="00FA28C6"/>
    <w:rsid w:val="00FB2FE3"/>
    <w:rsid w:val="00FB446E"/>
    <w:rsid w:val="00FB45D3"/>
    <w:rsid w:val="00FC503E"/>
    <w:rsid w:val="00FC7248"/>
    <w:rsid w:val="00FD6C90"/>
    <w:rsid w:val="00FD7EE9"/>
    <w:rsid w:val="00FF3BA6"/>
    <w:rsid w:val="00FF45BA"/>
    <w:rsid w:val="00FF6E23"/>
    <w:rsid w:val="00FF7E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55905"/>
  <w15:docId w15:val="{2D57D28A-3975-4F85-AC94-7DD1FBEF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E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1EC3"/>
    <w:rPr>
      <w:sz w:val="18"/>
      <w:szCs w:val="18"/>
    </w:rPr>
  </w:style>
  <w:style w:type="paragraph" w:styleId="a5">
    <w:name w:val="footer"/>
    <w:basedOn w:val="a"/>
    <w:link w:val="a6"/>
    <w:uiPriority w:val="99"/>
    <w:unhideWhenUsed/>
    <w:rsid w:val="00B11EC3"/>
    <w:pPr>
      <w:tabs>
        <w:tab w:val="center" w:pos="4153"/>
        <w:tab w:val="right" w:pos="8306"/>
      </w:tabs>
      <w:snapToGrid w:val="0"/>
      <w:jc w:val="left"/>
    </w:pPr>
    <w:rPr>
      <w:sz w:val="18"/>
      <w:szCs w:val="18"/>
    </w:rPr>
  </w:style>
  <w:style w:type="character" w:customStyle="1" w:styleId="a6">
    <w:name w:val="页脚 字符"/>
    <w:basedOn w:val="a0"/>
    <w:link w:val="a5"/>
    <w:uiPriority w:val="99"/>
    <w:rsid w:val="00B11EC3"/>
    <w:rPr>
      <w:sz w:val="18"/>
      <w:szCs w:val="18"/>
    </w:rPr>
  </w:style>
  <w:style w:type="paragraph" w:styleId="a7">
    <w:name w:val="Balloon Text"/>
    <w:basedOn w:val="a"/>
    <w:link w:val="a8"/>
    <w:uiPriority w:val="99"/>
    <w:semiHidden/>
    <w:unhideWhenUsed/>
    <w:rsid w:val="000E6C94"/>
    <w:rPr>
      <w:sz w:val="18"/>
      <w:szCs w:val="18"/>
    </w:rPr>
  </w:style>
  <w:style w:type="character" w:customStyle="1" w:styleId="a8">
    <w:name w:val="批注框文本 字符"/>
    <w:basedOn w:val="a0"/>
    <w:link w:val="a7"/>
    <w:uiPriority w:val="99"/>
    <w:semiHidden/>
    <w:rsid w:val="000E6C94"/>
    <w:rPr>
      <w:sz w:val="18"/>
      <w:szCs w:val="18"/>
    </w:rPr>
  </w:style>
  <w:style w:type="character" w:styleId="a9">
    <w:name w:val="annotation reference"/>
    <w:basedOn w:val="a0"/>
    <w:uiPriority w:val="99"/>
    <w:semiHidden/>
    <w:unhideWhenUsed/>
    <w:rsid w:val="00AF3BE2"/>
    <w:rPr>
      <w:sz w:val="21"/>
      <w:szCs w:val="21"/>
    </w:rPr>
  </w:style>
  <w:style w:type="paragraph" w:styleId="aa">
    <w:name w:val="annotation text"/>
    <w:basedOn w:val="a"/>
    <w:link w:val="ab"/>
    <w:uiPriority w:val="99"/>
    <w:unhideWhenUsed/>
    <w:rsid w:val="00AF3BE2"/>
    <w:pPr>
      <w:jc w:val="left"/>
    </w:pPr>
  </w:style>
  <w:style w:type="character" w:customStyle="1" w:styleId="ab">
    <w:name w:val="批注文字 字符"/>
    <w:basedOn w:val="a0"/>
    <w:link w:val="aa"/>
    <w:uiPriority w:val="99"/>
    <w:rsid w:val="00AF3BE2"/>
  </w:style>
  <w:style w:type="paragraph" w:styleId="ac">
    <w:name w:val="annotation subject"/>
    <w:basedOn w:val="aa"/>
    <w:next w:val="aa"/>
    <w:link w:val="ad"/>
    <w:uiPriority w:val="99"/>
    <w:semiHidden/>
    <w:unhideWhenUsed/>
    <w:rsid w:val="00AF3BE2"/>
    <w:rPr>
      <w:b/>
      <w:bCs/>
    </w:rPr>
  </w:style>
  <w:style w:type="character" w:customStyle="1" w:styleId="ad">
    <w:name w:val="批注主题 字符"/>
    <w:basedOn w:val="ab"/>
    <w:link w:val="ac"/>
    <w:uiPriority w:val="99"/>
    <w:semiHidden/>
    <w:rsid w:val="00AF3BE2"/>
    <w:rPr>
      <w:b/>
      <w:bCs/>
    </w:rPr>
  </w:style>
  <w:style w:type="character" w:styleId="ae">
    <w:name w:val="Hyperlink"/>
    <w:basedOn w:val="a0"/>
    <w:uiPriority w:val="99"/>
    <w:unhideWhenUsed/>
    <w:rsid w:val="00536C34"/>
    <w:rPr>
      <w:color w:val="0563C1" w:themeColor="hyperlink"/>
      <w:u w:val="single"/>
    </w:rPr>
  </w:style>
  <w:style w:type="character" w:styleId="af">
    <w:name w:val="FollowedHyperlink"/>
    <w:basedOn w:val="a0"/>
    <w:uiPriority w:val="99"/>
    <w:semiHidden/>
    <w:unhideWhenUsed/>
    <w:rsid w:val="00536C34"/>
    <w:rPr>
      <w:color w:val="954F72" w:themeColor="followedHyperlink"/>
      <w:u w:val="single"/>
    </w:rPr>
  </w:style>
  <w:style w:type="paragraph" w:styleId="af0">
    <w:name w:val="List Paragraph"/>
    <w:basedOn w:val="a"/>
    <w:uiPriority w:val="34"/>
    <w:qFormat/>
    <w:rsid w:val="002D6853"/>
    <w:pPr>
      <w:ind w:firstLineChars="200" w:firstLine="420"/>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EE64-78E2-4E94-A53E-32F4C11E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450</Words>
  <Characters>2569</Characters>
  <Application>Microsoft Office Word</Application>
  <DocSecurity>0</DocSecurity>
  <Lines>21</Lines>
  <Paragraphs>6</Paragraphs>
  <ScaleCrop>false</ScaleCrop>
  <Company>Microsoft</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lxm</dc:creator>
  <cp:lastModifiedBy>think</cp:lastModifiedBy>
  <cp:revision>2</cp:revision>
  <cp:lastPrinted>2017-09-13T06:06:00Z</cp:lastPrinted>
  <dcterms:created xsi:type="dcterms:W3CDTF">2022-04-28T03:10:00Z</dcterms:created>
  <dcterms:modified xsi:type="dcterms:W3CDTF">2022-04-28T03:10:00Z</dcterms:modified>
</cp:coreProperties>
</file>