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</w:t>
            </w:r>
            <w:r w:rsidR="00B60B83">
              <w:rPr>
                <w:rFonts w:eastAsia="方正仿宋简体" w:hint="eastAsia"/>
                <w:color w:val="000000"/>
                <w:kern w:val="0"/>
                <w:sz w:val="24"/>
              </w:rPr>
              <w:t>何斌</w:t>
            </w:r>
            <w:r w:rsidR="00B60B83">
              <w:rPr>
                <w:rFonts w:eastAsia="方正仿宋简体"/>
                <w:color w:val="000000"/>
                <w:kern w:val="0"/>
                <w:sz w:val="24"/>
              </w:rPr>
              <w:t xml:space="preserve">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54BE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1150C7"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373E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73E1" w:rsidRDefault="00DB2A60" w:rsidP="00B855E6"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2014</w:t>
            </w:r>
            <w:r w:rsidR="002373E1">
              <w:rPr>
                <w:rFonts w:hint="eastAsia"/>
                <w:color w:val="000000"/>
                <w:kern w:val="0"/>
                <w:sz w:val="24"/>
              </w:rPr>
              <w:t>、</w:t>
            </w:r>
            <w:r w:rsidR="002373E1">
              <w:rPr>
                <w:rFonts w:hint="eastAsia"/>
                <w:color w:val="000000"/>
                <w:kern w:val="0"/>
                <w:sz w:val="24"/>
              </w:rPr>
              <w:t>2017</w:t>
            </w:r>
            <w:r w:rsidR="002373E1">
              <w:rPr>
                <w:rFonts w:hint="eastAsia"/>
                <w:color w:val="000000"/>
                <w:kern w:val="0"/>
                <w:sz w:val="24"/>
              </w:rPr>
              <w:t>年</w:t>
            </w:r>
          </w:p>
          <w:p w:rsidR="00B855E6" w:rsidRPr="00970700" w:rsidRDefault="00DB2A6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年度</w:t>
            </w:r>
            <w:r w:rsidR="004C2D0F"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1150C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1150C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参与</w:t>
            </w:r>
            <w:r w:rsidR="00096652">
              <w:rPr>
                <w:rFonts w:hint="eastAsia"/>
                <w:color w:val="000000"/>
                <w:kern w:val="0"/>
                <w:sz w:val="24"/>
              </w:rPr>
              <w:t>实用新型专利</w:t>
            </w:r>
            <w:r w:rsidR="00096652">
              <w:rPr>
                <w:rFonts w:hint="eastAsia"/>
                <w:color w:val="000000"/>
                <w:kern w:val="0"/>
                <w:sz w:val="24"/>
              </w:rPr>
              <w:t>5</w:t>
            </w:r>
            <w:r>
              <w:rPr>
                <w:rFonts w:hint="eastAsia"/>
                <w:color w:val="000000"/>
                <w:kern w:val="0"/>
                <w:sz w:val="24"/>
              </w:rPr>
              <w:t>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373E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6.5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60B83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1150C7" w:rsidP="002373E1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2373E1">
              <w:rPr>
                <w:rFonts w:hint="eastAsia"/>
                <w:color w:val="000000"/>
                <w:kern w:val="0"/>
                <w:sz w:val="24"/>
              </w:rPr>
              <w:t>8.5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0B" w:rsidRDefault="00D2330B">
      <w:r>
        <w:separator/>
      </w:r>
    </w:p>
  </w:endnote>
  <w:endnote w:type="continuationSeparator" w:id="0">
    <w:p w:rsidR="00D2330B" w:rsidRDefault="00D23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5E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2373E1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0B" w:rsidRDefault="00D2330B">
      <w:r>
        <w:separator/>
      </w:r>
    </w:p>
  </w:footnote>
  <w:footnote w:type="continuationSeparator" w:id="0">
    <w:p w:rsidR="00D2330B" w:rsidRDefault="00D23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6652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4304"/>
    <w:rsid w:val="001150C7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59A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373E1"/>
    <w:rsid w:val="002428C1"/>
    <w:rsid w:val="00244E7B"/>
    <w:rsid w:val="00247B34"/>
    <w:rsid w:val="002500F1"/>
    <w:rsid w:val="0025200F"/>
    <w:rsid w:val="00253819"/>
    <w:rsid w:val="00254BED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2D0F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BE6"/>
    <w:rsid w:val="00773C02"/>
    <w:rsid w:val="00773FF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225A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9EA"/>
    <w:rsid w:val="008200AA"/>
    <w:rsid w:val="008201B6"/>
    <w:rsid w:val="008223FF"/>
    <w:rsid w:val="00827328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0670F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0B83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C60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30B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2A60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47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86C5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440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13</cp:revision>
  <cp:lastPrinted>2019-06-13T01:31:00Z</cp:lastPrinted>
  <dcterms:created xsi:type="dcterms:W3CDTF">2019-04-16T03:08:00Z</dcterms:created>
  <dcterms:modified xsi:type="dcterms:W3CDTF">2019-06-20T08:06:00Z</dcterms:modified>
</cp:coreProperties>
</file>