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8D" w:rsidRPr="00840409" w:rsidRDefault="008E478D" w:rsidP="001B0DEE">
      <w:pPr>
        <w:spacing w:beforeLines="100" w:before="312"/>
        <w:jc w:val="center"/>
        <w:rPr>
          <w:rFonts w:ascii="方正小标宋简体" w:eastAsia="方正小标宋简体" w:hAnsi="黑体"/>
          <w:sz w:val="44"/>
          <w:szCs w:val="44"/>
        </w:rPr>
      </w:pPr>
      <w:r w:rsidRPr="00BA59BF">
        <w:rPr>
          <w:rFonts w:ascii="Times New Roman" w:eastAsia="方正小标宋简体" w:hAnsi="Times New Roman"/>
          <w:sz w:val="44"/>
          <w:szCs w:val="44"/>
        </w:rPr>
        <w:t>2019</w:t>
      </w:r>
      <w:r w:rsidRPr="00840409">
        <w:rPr>
          <w:rFonts w:ascii="方正小标宋简体" w:eastAsia="方正小标宋简体" w:hAnsi="黑体" w:hint="eastAsia"/>
          <w:sz w:val="44"/>
          <w:szCs w:val="44"/>
        </w:rPr>
        <w:t>年苏州市人才乐居工程申报须知</w:t>
      </w:r>
    </w:p>
    <w:p w:rsidR="008E478D" w:rsidRDefault="008E478D" w:rsidP="009B6C94">
      <w:pPr>
        <w:adjustRightInd w:val="0"/>
        <w:spacing w:line="540" w:lineRule="exact"/>
        <w:jc w:val="center"/>
        <w:rPr>
          <w:rFonts w:ascii="仿宋_GB2312" w:eastAsia="仿宋_GB2312" w:hAnsi="仿宋"/>
          <w:spacing w:val="-4"/>
          <w:sz w:val="32"/>
          <w:szCs w:val="32"/>
        </w:rPr>
      </w:pPr>
    </w:p>
    <w:p w:rsidR="008E478D" w:rsidRPr="001B5A38" w:rsidRDefault="008E478D" w:rsidP="00BA59BF">
      <w:pPr>
        <w:adjustRightInd w:val="0"/>
        <w:spacing w:line="54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1B5A38">
        <w:rPr>
          <w:rFonts w:ascii="仿宋_GB2312" w:eastAsia="仿宋_GB2312" w:hAnsi="仿宋" w:hint="eastAsia"/>
          <w:spacing w:val="-4"/>
          <w:sz w:val="32"/>
          <w:szCs w:val="32"/>
        </w:rPr>
        <w:t>根据《苏州市人才乐居工程实施意见（试行）》（</w:t>
      </w:r>
      <w:r w:rsidRPr="001B5A38">
        <w:rPr>
          <w:rFonts w:eastAsia="仿宋_GB2312" w:hint="eastAsia"/>
          <w:color w:val="000000"/>
          <w:sz w:val="32"/>
          <w:szCs w:val="32"/>
        </w:rPr>
        <w:t>苏委办发</w:t>
      </w:r>
      <w:r w:rsidRPr="001210DE">
        <w:rPr>
          <w:rFonts w:ascii="仿宋_GB2312" w:eastAsia="仿宋" w:hint="eastAsia"/>
          <w:color w:val="000000"/>
          <w:sz w:val="32"/>
          <w:szCs w:val="32"/>
        </w:rPr>
        <w:t>﹝</w:t>
      </w:r>
      <w:r w:rsidRPr="00BA59BF">
        <w:rPr>
          <w:rFonts w:ascii="Times New Roman" w:eastAsia="仿宋_GB2312" w:hAnsi="Times New Roman"/>
          <w:color w:val="000000"/>
          <w:sz w:val="32"/>
          <w:szCs w:val="32"/>
        </w:rPr>
        <w:t>2018</w:t>
      </w:r>
      <w:r w:rsidRPr="001210DE">
        <w:rPr>
          <w:rFonts w:ascii="仿宋_GB2312" w:eastAsia="仿宋" w:hint="eastAsia"/>
          <w:color w:val="000000"/>
          <w:sz w:val="32"/>
          <w:szCs w:val="32"/>
        </w:rPr>
        <w:t>﹞</w:t>
      </w:r>
      <w:r w:rsidRPr="00BA59BF">
        <w:rPr>
          <w:rFonts w:ascii="Times New Roman" w:eastAsia="仿宋_GB2312" w:hAnsi="Times New Roman"/>
          <w:color w:val="000000"/>
          <w:sz w:val="32"/>
          <w:szCs w:val="32"/>
        </w:rPr>
        <w:t>54</w:t>
      </w:r>
      <w:r w:rsidRPr="001B5A38">
        <w:rPr>
          <w:rFonts w:eastAsia="仿宋_GB2312" w:hint="eastAsia"/>
          <w:color w:val="000000"/>
          <w:sz w:val="32"/>
          <w:szCs w:val="32"/>
        </w:rPr>
        <w:t>号</w:t>
      </w:r>
      <w:r w:rsidRPr="001B5A38">
        <w:rPr>
          <w:rFonts w:ascii="仿宋_GB2312" w:eastAsia="仿宋_GB2312" w:hAnsi="仿宋" w:hint="eastAsia"/>
          <w:spacing w:val="-4"/>
          <w:sz w:val="32"/>
          <w:szCs w:val="32"/>
        </w:rPr>
        <w:t>），现</w:t>
      </w:r>
      <w:r w:rsidRPr="001B5A38">
        <w:rPr>
          <w:rFonts w:ascii="Times New Roman" w:eastAsia="仿宋_GB2312" w:hAnsi="Times New Roman" w:hint="eastAsia"/>
          <w:spacing w:val="-4"/>
          <w:sz w:val="32"/>
          <w:szCs w:val="32"/>
        </w:rPr>
        <w:t>就</w:t>
      </w:r>
      <w:r w:rsidRPr="00BA59BF">
        <w:rPr>
          <w:rFonts w:ascii="Times New Roman" w:eastAsia="仿宋_GB2312" w:hAnsi="Times New Roman"/>
          <w:spacing w:val="-4"/>
          <w:sz w:val="32"/>
          <w:szCs w:val="32"/>
        </w:rPr>
        <w:t>2019</w:t>
      </w:r>
      <w:r w:rsidRPr="001B5A38">
        <w:rPr>
          <w:rFonts w:ascii="仿宋_GB2312" w:eastAsia="仿宋_GB2312" w:hAnsi="仿宋" w:hint="eastAsia"/>
          <w:spacing w:val="-4"/>
          <w:sz w:val="32"/>
          <w:szCs w:val="32"/>
        </w:rPr>
        <w:t>年组织申报苏州市人才乐居工程相关工作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说明</w:t>
      </w:r>
      <w:r w:rsidRPr="001B5A38">
        <w:rPr>
          <w:rFonts w:ascii="仿宋_GB2312" w:eastAsia="仿宋_GB2312" w:hAnsi="仿宋" w:hint="eastAsia"/>
          <w:spacing w:val="-4"/>
          <w:sz w:val="32"/>
          <w:szCs w:val="32"/>
        </w:rPr>
        <w:t>如下：</w:t>
      </w:r>
    </w:p>
    <w:p w:rsidR="008E478D" w:rsidRDefault="008E478D" w:rsidP="00BA59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一、申报时间</w:t>
      </w:r>
    </w:p>
    <w:p w:rsidR="008E478D" w:rsidRPr="00652CC9" w:rsidRDefault="008E478D" w:rsidP="00BA59B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9"/>
        </w:smartTagPr>
        <w:r w:rsidRPr="00BA59BF">
          <w:rPr>
            <w:rFonts w:ascii="Times New Roman" w:eastAsia="仿宋_GB2312" w:hAnsi="Times New Roman"/>
            <w:sz w:val="32"/>
            <w:szCs w:val="32"/>
          </w:rPr>
          <w:t>2019</w:t>
        </w:r>
        <w:r w:rsidRPr="00652CC9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BA59BF">
          <w:rPr>
            <w:rFonts w:ascii="Times New Roman" w:eastAsia="仿宋_GB2312" w:hAnsi="Times New Roman"/>
            <w:sz w:val="32"/>
            <w:szCs w:val="32"/>
          </w:rPr>
          <w:t>9</w:t>
        </w:r>
        <w:r w:rsidRPr="00652CC9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BA59BF">
          <w:rPr>
            <w:rFonts w:ascii="Times New Roman" w:eastAsia="仿宋_GB2312" w:hAnsi="Times New Roman"/>
            <w:sz w:val="32"/>
            <w:szCs w:val="32"/>
          </w:rPr>
          <w:t>1</w:t>
        </w:r>
        <w:r w:rsidRPr="00652CC9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 w:rsidRPr="00652CC9">
        <w:rPr>
          <w:rFonts w:ascii="Times New Roman" w:eastAsia="仿宋_GB2312" w:hAnsi="Times New Roman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9"/>
        </w:smartTagPr>
        <w:r w:rsidRPr="00BA59BF">
          <w:rPr>
            <w:rFonts w:ascii="Times New Roman" w:eastAsia="仿宋_GB2312" w:hAnsi="Times New Roman"/>
            <w:sz w:val="32"/>
            <w:szCs w:val="32"/>
          </w:rPr>
          <w:t>10</w:t>
        </w:r>
        <w:r w:rsidRPr="00652CC9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BA59BF">
          <w:rPr>
            <w:rFonts w:ascii="Times New Roman" w:eastAsia="仿宋_GB2312" w:hAnsi="Times New Roman"/>
            <w:sz w:val="32"/>
            <w:szCs w:val="32"/>
          </w:rPr>
          <w:t>15</w:t>
        </w:r>
        <w:r w:rsidRPr="00652CC9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8E478D" w:rsidRPr="00E44FDE" w:rsidRDefault="008E478D" w:rsidP="00BA59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E44FDE">
        <w:rPr>
          <w:rFonts w:ascii="黑体" w:eastAsia="黑体" w:hAnsi="黑体" w:hint="eastAsia"/>
          <w:sz w:val="32"/>
          <w:szCs w:val="32"/>
        </w:rPr>
        <w:t>、适用</w:t>
      </w:r>
      <w:r>
        <w:rPr>
          <w:rFonts w:ascii="黑体" w:eastAsia="黑体" w:hAnsi="黑体" w:hint="eastAsia"/>
          <w:sz w:val="32"/>
          <w:szCs w:val="32"/>
        </w:rPr>
        <w:t>对象</w:t>
      </w:r>
    </w:p>
    <w:p w:rsidR="008E478D" w:rsidRPr="00BA5880" w:rsidRDefault="008E478D" w:rsidP="00BA59BF">
      <w:pPr>
        <w:adjustRightInd w:val="0"/>
        <w:spacing w:line="560" w:lineRule="exact"/>
        <w:ind w:firstLineChars="200" w:firstLine="640"/>
        <w:rPr>
          <w:rFonts w:ascii="仿宋_GB2312" w:eastAsia="仿宋_GB2312" w:hAnsi="仿宋"/>
          <w:spacing w:val="-4"/>
          <w:sz w:val="32"/>
          <w:szCs w:val="32"/>
        </w:rPr>
      </w:pPr>
      <w:bookmarkStart w:id="0" w:name="OLE_LINK1"/>
      <w:bookmarkStart w:id="1" w:name="OLE_LINK2"/>
      <w:r w:rsidRPr="00BA59BF">
        <w:rPr>
          <w:rFonts w:ascii="Times New Roman" w:eastAsia="仿宋_GB2312" w:hAnsi="Times New Roman"/>
          <w:sz w:val="32"/>
          <w:szCs w:val="32"/>
        </w:rPr>
        <w:t>1</w:t>
      </w:r>
      <w:r w:rsidRPr="00BA5880">
        <w:rPr>
          <w:rFonts w:ascii="Times New Roman" w:eastAsia="仿宋_GB2312" w:hAnsi="Times New Roman"/>
          <w:sz w:val="32"/>
          <w:szCs w:val="32"/>
        </w:rPr>
        <w:t xml:space="preserve">. </w:t>
      </w:r>
      <w:r w:rsidRPr="00BA5880">
        <w:rPr>
          <w:rFonts w:ascii="Times New Roman" w:eastAsia="仿宋_GB2312" w:hAnsi="Times New Roman" w:hint="eastAsia"/>
          <w:spacing w:val="-4"/>
          <w:sz w:val="32"/>
          <w:szCs w:val="32"/>
        </w:rPr>
        <w:t>顶</w:t>
      </w:r>
      <w:r w:rsidRPr="00BA5880">
        <w:rPr>
          <w:rFonts w:ascii="仿宋_GB2312" w:eastAsia="仿宋_GB2312" w:hAnsi="仿宋" w:hint="eastAsia"/>
          <w:spacing w:val="-4"/>
          <w:sz w:val="32"/>
          <w:szCs w:val="32"/>
        </w:rPr>
        <w:t>尖型人才（</w:t>
      </w:r>
      <w:r w:rsidRPr="00BA59BF">
        <w:rPr>
          <w:rFonts w:ascii="Times New Roman" w:eastAsia="仿宋_GB2312" w:hAnsi="Times New Roman"/>
          <w:spacing w:val="-4"/>
          <w:sz w:val="32"/>
          <w:szCs w:val="32"/>
        </w:rPr>
        <w:t>A</w:t>
      </w:r>
      <w:r w:rsidRPr="00BA5880">
        <w:rPr>
          <w:rFonts w:ascii="仿宋_GB2312" w:eastAsia="仿宋_GB2312" w:hAnsi="仿宋" w:hint="eastAsia"/>
          <w:spacing w:val="-4"/>
          <w:sz w:val="32"/>
          <w:szCs w:val="32"/>
        </w:rPr>
        <w:t>类）。包括诺贝尔奖获得者，国家最高科学技术奖获得者，中国科学院院士，中国工程院院士，发达国家权威学术机构会员（或称“院士”）。</w:t>
      </w:r>
    </w:p>
    <w:p w:rsidR="008E478D" w:rsidRPr="00BA5880" w:rsidRDefault="008E478D" w:rsidP="00BA59BF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9BF">
        <w:rPr>
          <w:rFonts w:ascii="Times New Roman" w:eastAsia="仿宋_GB2312" w:hAnsi="Times New Roman"/>
          <w:sz w:val="32"/>
          <w:szCs w:val="32"/>
        </w:rPr>
        <w:t>2</w:t>
      </w:r>
      <w:r w:rsidRPr="00BA5880">
        <w:rPr>
          <w:rFonts w:ascii="Times New Roman" w:eastAsia="仿宋_GB2312" w:hAnsi="Times New Roman"/>
          <w:sz w:val="32"/>
          <w:szCs w:val="32"/>
        </w:rPr>
        <w:t xml:space="preserve">. </w:t>
      </w:r>
      <w:r w:rsidRPr="00BA5880">
        <w:rPr>
          <w:rFonts w:ascii="Times New Roman" w:eastAsia="仿宋_GB2312" w:hAnsi="Times New Roman" w:hint="eastAsia"/>
          <w:spacing w:val="-4"/>
          <w:sz w:val="32"/>
          <w:szCs w:val="32"/>
        </w:rPr>
        <w:t>领军型</w:t>
      </w:r>
      <w:r w:rsidRPr="00BA5880">
        <w:rPr>
          <w:rFonts w:ascii="仿宋_GB2312" w:eastAsia="仿宋_GB2312" w:hAnsi="仿宋" w:hint="eastAsia"/>
          <w:spacing w:val="-4"/>
          <w:sz w:val="32"/>
          <w:szCs w:val="32"/>
        </w:rPr>
        <w:t>人才（</w:t>
      </w:r>
      <w:r w:rsidRPr="00BA59BF">
        <w:rPr>
          <w:rFonts w:ascii="Times New Roman" w:eastAsia="仿宋_GB2312" w:hAnsi="Times New Roman"/>
          <w:spacing w:val="-4"/>
          <w:sz w:val="32"/>
          <w:szCs w:val="32"/>
        </w:rPr>
        <w:t>B</w:t>
      </w:r>
      <w:r w:rsidRPr="00BA5880">
        <w:rPr>
          <w:rFonts w:ascii="仿宋_GB2312" w:eastAsia="仿宋_GB2312" w:hAnsi="仿宋" w:hint="eastAsia"/>
          <w:spacing w:val="-4"/>
          <w:sz w:val="32"/>
          <w:szCs w:val="32"/>
        </w:rPr>
        <w:t>类）。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国家级重大人才引进工程入选者（青年项目除外），国家级重大人才培养工程入选者</w:t>
      </w:r>
      <w:r w:rsidRPr="00FC0EC9">
        <w:rPr>
          <w:rFonts w:ascii="仿宋_GB2312" w:eastAsia="仿宋_GB2312" w:hAnsi="仿宋" w:hint="eastAsia"/>
          <w:spacing w:val="-4"/>
          <w:sz w:val="32"/>
          <w:szCs w:val="32"/>
        </w:rPr>
        <w:t>（青年拔尖除外）</w:t>
      </w:r>
      <w:r w:rsidRPr="00BA5880">
        <w:rPr>
          <w:rFonts w:ascii="仿宋_GB2312" w:eastAsia="仿宋_GB2312" w:hAnsi="仿宋" w:hint="eastAsia"/>
          <w:spacing w:val="-4"/>
          <w:sz w:val="32"/>
          <w:szCs w:val="32"/>
        </w:rPr>
        <w:t>，“长江学者”特聘教授，国家杰出青年基金获得者，中科院“百人计划”入选者；省“双创人才”（含省“双创团队”领军人才），省“</w:t>
      </w:r>
      <w:r w:rsidRPr="00BA59BF">
        <w:rPr>
          <w:rFonts w:ascii="Times New Roman" w:eastAsia="仿宋_GB2312" w:hAnsi="Times New Roman"/>
          <w:spacing w:val="-4"/>
          <w:sz w:val="32"/>
          <w:szCs w:val="32"/>
        </w:rPr>
        <w:t>333</w:t>
      </w:r>
      <w:r w:rsidRPr="00BA5880">
        <w:rPr>
          <w:rFonts w:ascii="仿宋_GB2312" w:eastAsia="仿宋_GB2312" w:hAnsi="仿宋" w:hint="eastAsia"/>
          <w:spacing w:val="-4"/>
          <w:sz w:val="32"/>
          <w:szCs w:val="32"/>
        </w:rPr>
        <w:t>工程”一、二层次培养对象；姑苏人才计划资助的领军或相当于领军人才。</w:t>
      </w:r>
    </w:p>
    <w:p w:rsidR="008E478D" w:rsidRPr="00BA5880" w:rsidRDefault="008E478D" w:rsidP="00BA59BF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9BF">
        <w:rPr>
          <w:rFonts w:ascii="Times New Roman" w:eastAsia="仿宋_GB2312" w:hAnsi="Times New Roman"/>
          <w:sz w:val="32"/>
          <w:szCs w:val="32"/>
        </w:rPr>
        <w:t>3</w:t>
      </w:r>
      <w:r w:rsidRPr="00BA5880">
        <w:rPr>
          <w:rFonts w:ascii="Times New Roman" w:eastAsia="仿宋_GB2312" w:hAnsi="Times New Roman"/>
          <w:sz w:val="32"/>
          <w:szCs w:val="32"/>
        </w:rPr>
        <w:t xml:space="preserve">. </w:t>
      </w:r>
      <w:r w:rsidRPr="00BA5880">
        <w:rPr>
          <w:rFonts w:ascii="Times New Roman" w:eastAsia="仿宋_GB2312" w:hAnsi="Times New Roman" w:hint="eastAsia"/>
          <w:sz w:val="32"/>
          <w:szCs w:val="32"/>
        </w:rPr>
        <w:t>拔</w:t>
      </w:r>
      <w:r w:rsidRPr="00BA5880">
        <w:rPr>
          <w:rFonts w:ascii="仿宋_GB2312" w:eastAsia="仿宋_GB2312" w:hint="eastAsia"/>
          <w:sz w:val="32"/>
          <w:szCs w:val="32"/>
        </w:rPr>
        <w:t>尖型人才（</w:t>
      </w:r>
      <w:r w:rsidRPr="00BA59BF">
        <w:rPr>
          <w:rFonts w:ascii="Times New Roman" w:eastAsia="仿宋_GB2312" w:hAnsi="Times New Roman"/>
          <w:spacing w:val="-4"/>
          <w:sz w:val="32"/>
          <w:szCs w:val="32"/>
        </w:rPr>
        <w:t>C</w:t>
      </w:r>
      <w:r w:rsidRPr="00BA5880">
        <w:rPr>
          <w:rFonts w:ascii="仿宋_GB2312" w:eastAsia="仿宋_GB2312" w:hint="eastAsia"/>
          <w:sz w:val="32"/>
          <w:szCs w:val="32"/>
        </w:rPr>
        <w:t>类）。“四青”人才：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国家级重大人才引进工程入选者</w:t>
      </w:r>
      <w:r w:rsidRPr="00FC0EC9">
        <w:rPr>
          <w:rFonts w:ascii="仿宋_GB2312" w:eastAsia="仿宋_GB2312" w:hint="eastAsia"/>
          <w:sz w:val="32"/>
          <w:szCs w:val="32"/>
        </w:rPr>
        <w:t>（青年项目）、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国家级重大人才培养工程入选者</w:t>
      </w:r>
      <w:r w:rsidRPr="00FC0EC9">
        <w:rPr>
          <w:rFonts w:ascii="仿宋_GB2312" w:eastAsia="仿宋_GB2312" w:hint="eastAsia"/>
          <w:sz w:val="32"/>
          <w:szCs w:val="32"/>
        </w:rPr>
        <w:t>（青年拔尖人才）</w:t>
      </w:r>
      <w:r w:rsidRPr="00BA5880">
        <w:rPr>
          <w:rFonts w:ascii="仿宋_GB2312" w:eastAsia="仿宋_GB2312" w:hint="eastAsia"/>
          <w:sz w:val="32"/>
          <w:szCs w:val="32"/>
        </w:rPr>
        <w:t>、长江学者奖励计划（青年学者项目）、国家优秀青年科学基金获得者；新引进的年缴纳工资薪金个人所得税</w:t>
      </w:r>
      <w:r w:rsidRPr="00BA5880">
        <w:rPr>
          <w:rFonts w:ascii="Times New Roman" w:eastAsia="仿宋_GB2312" w:hAnsi="Times New Roman" w:hint="eastAsia"/>
          <w:sz w:val="32"/>
          <w:szCs w:val="32"/>
        </w:rPr>
        <w:t>达</w:t>
      </w:r>
      <w:r w:rsidRPr="00BA59BF">
        <w:rPr>
          <w:rFonts w:ascii="Times New Roman" w:eastAsia="仿宋_GB2312" w:hAnsi="Times New Roman"/>
          <w:sz w:val="32"/>
          <w:szCs w:val="32"/>
        </w:rPr>
        <w:t>10</w:t>
      </w:r>
      <w:r w:rsidRPr="00BA5880">
        <w:rPr>
          <w:rFonts w:ascii="Times New Roman" w:eastAsia="仿宋_GB2312" w:hAnsi="Times New Roman" w:hint="eastAsia"/>
          <w:sz w:val="32"/>
          <w:szCs w:val="32"/>
        </w:rPr>
        <w:t>万元及以</w:t>
      </w:r>
      <w:r w:rsidRPr="00BA5880">
        <w:rPr>
          <w:rFonts w:ascii="仿宋_GB2312" w:eastAsia="仿宋_GB2312" w:hint="eastAsia"/>
          <w:sz w:val="32"/>
          <w:szCs w:val="32"/>
        </w:rPr>
        <w:t>上的高管和技术骨干。</w:t>
      </w:r>
    </w:p>
    <w:p w:rsidR="008E478D" w:rsidRPr="00BA5880" w:rsidRDefault="008E478D" w:rsidP="00BA59BF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9BF">
        <w:rPr>
          <w:rFonts w:ascii="Times New Roman" w:eastAsia="仿宋_GB2312" w:hAnsi="Times New Roman"/>
          <w:sz w:val="32"/>
          <w:szCs w:val="32"/>
        </w:rPr>
        <w:t>4</w:t>
      </w:r>
      <w:r w:rsidRPr="00BA5880">
        <w:rPr>
          <w:rFonts w:ascii="仿宋_GB2312" w:eastAsia="仿宋_GB2312"/>
          <w:sz w:val="32"/>
          <w:szCs w:val="32"/>
        </w:rPr>
        <w:t xml:space="preserve">. </w:t>
      </w:r>
      <w:r w:rsidRPr="00BA5880">
        <w:rPr>
          <w:rFonts w:ascii="仿宋_GB2312" w:eastAsia="仿宋_GB2312" w:hint="eastAsia"/>
          <w:sz w:val="32"/>
          <w:szCs w:val="32"/>
        </w:rPr>
        <w:t>骨干型人才（</w:t>
      </w:r>
      <w:r w:rsidRPr="00BA59BF">
        <w:rPr>
          <w:rFonts w:ascii="Times New Roman" w:eastAsia="仿宋_GB2312" w:hAnsi="Times New Roman"/>
          <w:spacing w:val="-4"/>
          <w:sz w:val="32"/>
          <w:szCs w:val="32"/>
        </w:rPr>
        <w:t>D</w:t>
      </w:r>
      <w:r w:rsidRPr="00BA5880">
        <w:rPr>
          <w:rFonts w:ascii="仿宋_GB2312" w:eastAsia="仿宋_GB2312" w:hint="eastAsia"/>
          <w:sz w:val="32"/>
          <w:szCs w:val="32"/>
        </w:rPr>
        <w:t>类）。高等院校、科研院所直聘的副</w:t>
      </w:r>
      <w:r w:rsidRPr="00BA5880">
        <w:rPr>
          <w:rFonts w:ascii="仿宋_GB2312" w:eastAsia="仿宋_GB2312" w:hint="eastAsia"/>
          <w:sz w:val="32"/>
          <w:szCs w:val="32"/>
        </w:rPr>
        <w:lastRenderedPageBreak/>
        <w:t>教授（副研究员）及以上或相当职务者；留苏创新创业的博士后；省“</w:t>
      </w:r>
      <w:r w:rsidRPr="00BA59BF">
        <w:rPr>
          <w:rFonts w:ascii="Times New Roman" w:eastAsia="仿宋_GB2312" w:hAnsi="Times New Roman"/>
          <w:sz w:val="32"/>
          <w:szCs w:val="32"/>
        </w:rPr>
        <w:t>333</w:t>
      </w:r>
      <w:r w:rsidRPr="00BA5880">
        <w:rPr>
          <w:rFonts w:ascii="仿宋_GB2312" w:eastAsia="仿宋_GB2312" w:hint="eastAsia"/>
          <w:sz w:val="32"/>
          <w:szCs w:val="32"/>
        </w:rPr>
        <w:t>工程”三层次培养对象；新引进的年缴</w:t>
      </w:r>
      <w:r w:rsidRPr="00BA5880">
        <w:rPr>
          <w:rFonts w:ascii="Times New Roman" w:eastAsia="仿宋_GB2312" w:hAnsi="Times New Roman" w:hint="eastAsia"/>
          <w:sz w:val="32"/>
          <w:szCs w:val="32"/>
        </w:rPr>
        <w:t>纳工资薪金个人所得税</w:t>
      </w:r>
      <w:r w:rsidRPr="00BA59BF">
        <w:rPr>
          <w:rFonts w:ascii="Times New Roman" w:eastAsia="仿宋_GB2312" w:hAnsi="Times New Roman"/>
          <w:sz w:val="32"/>
          <w:szCs w:val="32"/>
        </w:rPr>
        <w:t>5</w:t>
      </w:r>
      <w:r w:rsidRPr="00BA5880">
        <w:rPr>
          <w:rFonts w:ascii="Times New Roman" w:eastAsia="仿宋_GB2312" w:hAnsi="Times New Roman" w:hint="eastAsia"/>
          <w:sz w:val="32"/>
          <w:szCs w:val="32"/>
        </w:rPr>
        <w:t>万元～</w:t>
      </w:r>
      <w:r w:rsidRPr="00BA59BF">
        <w:rPr>
          <w:rFonts w:ascii="Times New Roman" w:eastAsia="仿宋_GB2312" w:hAnsi="Times New Roman"/>
          <w:sz w:val="32"/>
          <w:szCs w:val="32"/>
        </w:rPr>
        <w:t>10</w:t>
      </w:r>
      <w:r w:rsidRPr="00BA5880">
        <w:rPr>
          <w:rFonts w:ascii="Times New Roman" w:eastAsia="仿宋_GB2312" w:hAnsi="Times New Roman" w:hint="eastAsia"/>
          <w:sz w:val="32"/>
          <w:szCs w:val="32"/>
        </w:rPr>
        <w:t>万元的高管和技术骨干</w:t>
      </w:r>
      <w:r w:rsidRPr="00BA5880">
        <w:rPr>
          <w:rFonts w:ascii="仿宋_GB2312" w:eastAsia="仿宋_GB2312" w:hint="eastAsia"/>
          <w:sz w:val="32"/>
          <w:szCs w:val="32"/>
        </w:rPr>
        <w:t>。</w:t>
      </w:r>
    </w:p>
    <w:p w:rsidR="008E478D" w:rsidRDefault="008E478D" w:rsidP="00BA59BF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9BF">
        <w:rPr>
          <w:rFonts w:ascii="Times New Roman" w:eastAsia="仿宋_GB2312" w:hAnsi="Times New Roman"/>
          <w:sz w:val="32"/>
          <w:szCs w:val="32"/>
        </w:rPr>
        <w:t>5</w:t>
      </w:r>
      <w:r w:rsidRPr="00BA5880">
        <w:rPr>
          <w:rFonts w:ascii="Times New Roman" w:eastAsia="仿宋_GB2312" w:hAnsi="Times New Roman"/>
          <w:sz w:val="32"/>
          <w:szCs w:val="32"/>
        </w:rPr>
        <w:t xml:space="preserve">. </w:t>
      </w:r>
      <w:r w:rsidRPr="00BA5880">
        <w:rPr>
          <w:rFonts w:ascii="Times New Roman" w:eastAsia="仿宋_GB2312" w:hAnsi="Times New Roman" w:hint="eastAsia"/>
          <w:sz w:val="32"/>
          <w:szCs w:val="32"/>
        </w:rPr>
        <w:t>储备型人才（</w:t>
      </w:r>
      <w:r w:rsidRPr="00BA59BF">
        <w:rPr>
          <w:rFonts w:ascii="Times New Roman" w:eastAsia="仿宋_GB2312" w:hAnsi="Times New Roman"/>
          <w:sz w:val="32"/>
          <w:szCs w:val="32"/>
        </w:rPr>
        <w:t>E</w:t>
      </w:r>
      <w:r w:rsidRPr="00BA5880">
        <w:rPr>
          <w:rFonts w:ascii="Times New Roman" w:eastAsia="仿宋_GB2312" w:hAnsi="Times New Roman" w:hint="eastAsia"/>
          <w:sz w:val="32"/>
          <w:szCs w:val="32"/>
        </w:rPr>
        <w:t>类）。全日制硕士及以上研究生；符合各地紧缺专业目录的全日制本科毕业生；符合各地紧缺工种目录和相关条件的高技能人才，高级工应在</w:t>
      </w:r>
      <w:r w:rsidRPr="00BA59BF">
        <w:rPr>
          <w:rFonts w:ascii="Times New Roman" w:eastAsia="仿宋_GB2312" w:hAnsi="Times New Roman"/>
          <w:sz w:val="32"/>
          <w:szCs w:val="32"/>
        </w:rPr>
        <w:t>30</w:t>
      </w:r>
      <w:r w:rsidRPr="00BA5880">
        <w:rPr>
          <w:rFonts w:ascii="Times New Roman" w:eastAsia="仿宋_GB2312" w:hAnsi="Times New Roman" w:hint="eastAsia"/>
          <w:sz w:val="32"/>
          <w:szCs w:val="32"/>
        </w:rPr>
        <w:t>周岁以下；中级职称及以上专技人才；自主创业并带动</w:t>
      </w:r>
      <w:r w:rsidRPr="00BA59BF">
        <w:rPr>
          <w:rFonts w:ascii="Times New Roman" w:eastAsia="仿宋_GB2312" w:hAnsi="Times New Roman"/>
          <w:sz w:val="32"/>
          <w:szCs w:val="32"/>
        </w:rPr>
        <w:t>3</w:t>
      </w:r>
      <w:r w:rsidRPr="00BA5880">
        <w:rPr>
          <w:rFonts w:ascii="Times New Roman" w:eastAsia="仿宋_GB2312" w:hAnsi="Times New Roman" w:hint="eastAsia"/>
          <w:sz w:val="32"/>
          <w:szCs w:val="32"/>
        </w:rPr>
        <w:t>人及以上</w:t>
      </w:r>
      <w:r w:rsidRPr="00BA5880">
        <w:rPr>
          <w:rFonts w:ascii="仿宋_GB2312" w:eastAsia="仿宋_GB2312" w:hint="eastAsia"/>
          <w:sz w:val="32"/>
          <w:szCs w:val="32"/>
        </w:rPr>
        <w:t>就业的普通高校或职业院校毕业生。苏州本地普通高校或职业院校毕业生在苏就业创业的，视同为引进。</w:t>
      </w:r>
    </w:p>
    <w:bookmarkEnd w:id="0"/>
    <w:bookmarkEnd w:id="1"/>
    <w:p w:rsidR="008E478D" w:rsidRPr="00E44FDE" w:rsidRDefault="008E478D" w:rsidP="00BA59BF">
      <w:pPr>
        <w:adjustRightIn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E44FD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适用条件</w:t>
      </w:r>
    </w:p>
    <w:p w:rsidR="008E478D" w:rsidRPr="00655FFD" w:rsidRDefault="008E478D" w:rsidP="00BA59BF">
      <w:pPr>
        <w:spacing w:line="560" w:lineRule="exact"/>
        <w:ind w:firstLineChars="200" w:firstLine="640"/>
        <w:rPr>
          <w:rFonts w:ascii="楷体_GB2312" w:eastAsia="楷体_GB2312" w:hAnsi="Times New Roman" w:cs="仿宋_GB2312"/>
          <w:sz w:val="32"/>
          <w:szCs w:val="32"/>
        </w:rPr>
      </w:pPr>
      <w:r w:rsidRPr="00BA59BF">
        <w:rPr>
          <w:rFonts w:ascii="Times New Roman" w:eastAsia="楷体_GB2312" w:hAnsi="Times New Roman" w:cs="仿宋_GB2312"/>
          <w:sz w:val="32"/>
          <w:szCs w:val="32"/>
        </w:rPr>
        <w:t>1</w:t>
      </w:r>
      <w:r>
        <w:rPr>
          <w:rFonts w:ascii="楷体_GB2312" w:eastAsia="楷体_GB2312" w:hAnsi="Times New Roman" w:cs="仿宋_GB2312"/>
          <w:sz w:val="32"/>
          <w:szCs w:val="32"/>
        </w:rPr>
        <w:t>.</w:t>
      </w:r>
      <w:r w:rsidRPr="00655FFD">
        <w:rPr>
          <w:rFonts w:ascii="楷体_GB2312" w:eastAsia="楷体_GB2312" w:hAnsi="Times New Roman" w:cs="仿宋_GB2312" w:hint="eastAsia"/>
          <w:sz w:val="32"/>
          <w:szCs w:val="32"/>
        </w:rPr>
        <w:t>适用单位范围</w:t>
      </w:r>
    </w:p>
    <w:p w:rsidR="008E478D" w:rsidRDefault="008E478D" w:rsidP="00BA59BF">
      <w:pPr>
        <w:spacing w:line="560" w:lineRule="exact"/>
        <w:ind w:firstLineChars="150" w:firstLine="4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BA59BF">
        <w:rPr>
          <w:rFonts w:ascii="Times New Roman" w:eastAsia="仿宋_GB2312" w:hAnsi="Times New Roman" w:cs="仿宋_GB231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Pr="00B5217F">
        <w:rPr>
          <w:rFonts w:ascii="Times New Roman" w:eastAsia="仿宋_GB2312" w:hAnsi="Times New Roman" w:cs="仿宋_GB2312" w:hint="eastAsia"/>
          <w:sz w:val="32"/>
          <w:szCs w:val="32"/>
        </w:rPr>
        <w:t>全市各类企业（包括国有企业、集体企业、三资企业、私营企业，以及中央和部省属在苏企业等）；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BA59BF">
        <w:rPr>
          <w:rFonts w:ascii="Times New Roman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）重点支持的教育、卫生、文化等领域</w:t>
      </w:r>
      <w:r w:rsidRPr="00B5217F">
        <w:rPr>
          <w:rFonts w:ascii="Times New Roman" w:eastAsia="仿宋_GB2312" w:hAnsi="Times New Roman" w:cs="仿宋_GB2312" w:hint="eastAsia"/>
          <w:sz w:val="32"/>
          <w:szCs w:val="32"/>
        </w:rPr>
        <w:t>部分事业单位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8E478D" w:rsidRPr="00655FFD" w:rsidRDefault="008E478D" w:rsidP="00BA59BF">
      <w:pPr>
        <w:spacing w:line="560" w:lineRule="exact"/>
        <w:ind w:firstLineChars="200" w:firstLine="640"/>
        <w:rPr>
          <w:rFonts w:ascii="楷体_GB2312" w:eastAsia="楷体_GB2312" w:hAnsi="黑体" w:cs="仿宋_GB2312"/>
          <w:sz w:val="32"/>
          <w:szCs w:val="32"/>
        </w:rPr>
      </w:pPr>
      <w:r w:rsidRPr="00BA59BF">
        <w:rPr>
          <w:rFonts w:ascii="Times New Roman" w:eastAsia="楷体_GB2312" w:hAnsi="Times New Roman" w:cs="仿宋_GB2312"/>
          <w:sz w:val="32"/>
          <w:szCs w:val="32"/>
        </w:rPr>
        <w:t>2</w:t>
      </w:r>
      <w:r>
        <w:rPr>
          <w:rFonts w:ascii="楷体_GB2312" w:eastAsia="楷体_GB2312" w:hAnsi="黑体" w:cs="仿宋_GB2312"/>
          <w:sz w:val="32"/>
          <w:szCs w:val="32"/>
        </w:rPr>
        <w:t>.</w:t>
      </w:r>
      <w:r w:rsidRPr="00655FFD">
        <w:rPr>
          <w:rFonts w:ascii="楷体_GB2312" w:eastAsia="楷体_GB2312" w:hAnsi="黑体" w:cs="仿宋_GB2312" w:hint="eastAsia"/>
          <w:sz w:val="32"/>
          <w:szCs w:val="32"/>
        </w:rPr>
        <w:t>人才引进情况要求</w:t>
      </w:r>
    </w:p>
    <w:p w:rsidR="008E478D" w:rsidRDefault="008E478D" w:rsidP="00BA59BF">
      <w:pPr>
        <w:adjustRightInd w:val="0"/>
        <w:spacing w:line="560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7173C8">
        <w:rPr>
          <w:rFonts w:ascii="Times New Roman" w:eastAsia="仿宋_GB2312" w:hAnsi="Times New Roman" w:hint="eastAsia"/>
          <w:spacing w:val="-4"/>
          <w:sz w:val="32"/>
          <w:szCs w:val="32"/>
        </w:rPr>
        <w:t>自</w:t>
      </w:r>
      <w:smartTag w:uri="urn:schemas-microsoft-com:office:smarttags" w:element="chsdate">
        <w:smartTagPr>
          <w:attr w:name="Year" w:val="2016"/>
          <w:attr w:name="Month" w:val="10"/>
          <w:attr w:name="Day" w:val="1"/>
          <w:attr w:name="IsLunarDate" w:val="False"/>
          <w:attr w:name="IsROCDate" w:val="False"/>
        </w:smartTagPr>
        <w:r w:rsidRPr="00BA59BF">
          <w:rPr>
            <w:rFonts w:ascii="Times New Roman" w:eastAsia="仿宋_GB2312" w:hAnsi="Times New Roman"/>
            <w:spacing w:val="-4"/>
            <w:sz w:val="32"/>
            <w:szCs w:val="32"/>
          </w:rPr>
          <w:t>2016</w:t>
        </w:r>
        <w:r w:rsidRPr="007173C8">
          <w:rPr>
            <w:rFonts w:ascii="Times New Roman" w:eastAsia="仿宋_GB2312" w:hAnsi="Times New Roman" w:hint="eastAsia"/>
            <w:spacing w:val="-4"/>
            <w:sz w:val="32"/>
            <w:szCs w:val="32"/>
          </w:rPr>
          <w:t>年</w:t>
        </w:r>
        <w:r w:rsidRPr="00BA59BF">
          <w:rPr>
            <w:rFonts w:ascii="Times New Roman" w:eastAsia="仿宋_GB2312" w:hAnsi="Times New Roman"/>
            <w:spacing w:val="-4"/>
            <w:sz w:val="32"/>
            <w:szCs w:val="32"/>
          </w:rPr>
          <w:t>10</w:t>
        </w:r>
        <w:r w:rsidRPr="007173C8">
          <w:rPr>
            <w:rFonts w:ascii="Times New Roman" w:eastAsia="仿宋_GB2312" w:hAnsi="Times New Roman" w:hint="eastAsia"/>
            <w:spacing w:val="-4"/>
            <w:sz w:val="32"/>
            <w:szCs w:val="32"/>
          </w:rPr>
          <w:t>月</w:t>
        </w:r>
        <w:r w:rsidRPr="00BA59BF">
          <w:rPr>
            <w:rFonts w:ascii="Times New Roman" w:eastAsia="仿宋_GB2312" w:hAnsi="Times New Roman"/>
            <w:spacing w:val="-4"/>
            <w:sz w:val="32"/>
            <w:szCs w:val="32"/>
          </w:rPr>
          <w:t>1</w:t>
        </w:r>
        <w:r w:rsidRPr="007173C8">
          <w:rPr>
            <w:rFonts w:ascii="Times New Roman" w:eastAsia="仿宋_GB2312" w:hAnsi="Times New Roman" w:hint="eastAsia"/>
            <w:spacing w:val="-4"/>
            <w:sz w:val="32"/>
            <w:szCs w:val="32"/>
          </w:rPr>
          <w:t>日</w:t>
        </w:r>
      </w:smartTag>
      <w:r w:rsidRPr="007173C8">
        <w:rPr>
          <w:rFonts w:ascii="Times New Roman" w:eastAsia="仿宋_GB2312" w:hAnsi="Times New Roman" w:hint="eastAsia"/>
          <w:spacing w:val="-4"/>
          <w:sz w:val="32"/>
          <w:szCs w:val="32"/>
        </w:rPr>
        <w:t>起，首次从苏州大市以外全职引进。</w:t>
      </w:r>
    </w:p>
    <w:p w:rsidR="008E478D" w:rsidRPr="00655FFD" w:rsidRDefault="008E478D" w:rsidP="00BA59BF">
      <w:pPr>
        <w:adjustRightInd w:val="0"/>
        <w:spacing w:line="560" w:lineRule="exact"/>
        <w:ind w:firstLineChars="200" w:firstLine="624"/>
        <w:rPr>
          <w:rFonts w:ascii="楷体_GB2312" w:eastAsia="楷体_GB2312" w:hAnsi="黑体"/>
          <w:spacing w:val="-4"/>
          <w:sz w:val="32"/>
          <w:szCs w:val="32"/>
        </w:rPr>
      </w:pPr>
      <w:r w:rsidRPr="00BA59BF">
        <w:rPr>
          <w:rFonts w:ascii="Times New Roman" w:eastAsia="楷体_GB2312" w:hAnsi="Times New Roman"/>
          <w:spacing w:val="-4"/>
          <w:sz w:val="32"/>
          <w:szCs w:val="32"/>
        </w:rPr>
        <w:t>3</w:t>
      </w:r>
      <w:r>
        <w:rPr>
          <w:rFonts w:ascii="楷体_GB2312" w:eastAsia="楷体_GB2312" w:hAnsi="黑体"/>
          <w:spacing w:val="-4"/>
          <w:sz w:val="32"/>
          <w:szCs w:val="32"/>
        </w:rPr>
        <w:t>.</w:t>
      </w:r>
      <w:r w:rsidRPr="00655FFD">
        <w:rPr>
          <w:rFonts w:ascii="楷体_GB2312" w:eastAsia="楷体_GB2312" w:hAnsi="黑体" w:hint="eastAsia"/>
          <w:spacing w:val="-4"/>
          <w:sz w:val="32"/>
          <w:szCs w:val="32"/>
        </w:rPr>
        <w:t>人才在岗情况要求</w:t>
      </w:r>
    </w:p>
    <w:p w:rsidR="008E478D" w:rsidRPr="001B5A38" w:rsidRDefault="008E478D" w:rsidP="00BA59BF">
      <w:pPr>
        <w:adjustRightInd w:val="0"/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申报人才需</w:t>
      </w:r>
      <w:r w:rsidRPr="00C7293B">
        <w:rPr>
          <w:rFonts w:ascii="Times New Roman" w:eastAsia="仿宋_GB2312" w:hint="eastAsia"/>
          <w:sz w:val="32"/>
          <w:szCs w:val="32"/>
        </w:rPr>
        <w:t>全职在苏工作，如系创业的应已注册落户，且为主要负责人和主要股东。如系就业的，应签订</w:t>
      </w:r>
      <w:r w:rsidRPr="00BA59BF">
        <w:rPr>
          <w:rFonts w:ascii="Times New Roman" w:eastAsia="仿宋_GB2312" w:hAnsi="Times New Roman"/>
          <w:sz w:val="32"/>
          <w:szCs w:val="32"/>
        </w:rPr>
        <w:t>1</w:t>
      </w:r>
      <w:r w:rsidRPr="00C7293B">
        <w:rPr>
          <w:rFonts w:ascii="Times New Roman" w:eastAsia="仿宋_GB2312" w:hint="eastAsia"/>
          <w:sz w:val="32"/>
          <w:szCs w:val="32"/>
        </w:rPr>
        <w:t>年以上劳动合同，并正常缴纳社保或个税</w:t>
      </w:r>
      <w:r w:rsidRPr="00BA59BF">
        <w:rPr>
          <w:rFonts w:ascii="Times New Roman" w:eastAsia="仿宋_GB2312" w:hAnsi="Times New Roman"/>
          <w:sz w:val="32"/>
          <w:szCs w:val="32"/>
        </w:rPr>
        <w:t>3</w:t>
      </w:r>
      <w:r w:rsidRPr="00C7293B">
        <w:rPr>
          <w:rFonts w:ascii="Times New Roman" w:eastAsia="仿宋_GB2312" w:hint="eastAsia"/>
          <w:sz w:val="32"/>
          <w:szCs w:val="32"/>
        </w:rPr>
        <w:t>个月以上。柔性引进人员、人事关系在外地或外地公司派遣到苏州任职等类似情形的，均不享受政策。</w:t>
      </w:r>
    </w:p>
    <w:p w:rsidR="008E478D" w:rsidRDefault="008E478D" w:rsidP="00BA59BF">
      <w:pPr>
        <w:adjustRightIn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BA59BF">
        <w:rPr>
          <w:rFonts w:ascii="Times New Roman" w:eastAsia="楷体_GB2312" w:hAnsi="Times New Roman"/>
          <w:sz w:val="32"/>
          <w:szCs w:val="32"/>
        </w:rPr>
        <w:t>4</w:t>
      </w:r>
      <w:r>
        <w:rPr>
          <w:rFonts w:ascii="楷体_GB2312" w:eastAsia="楷体_GB2312" w:hAnsi="黑体"/>
          <w:sz w:val="32"/>
          <w:szCs w:val="32"/>
        </w:rPr>
        <w:t>.</w:t>
      </w:r>
      <w:r w:rsidRPr="00655FFD">
        <w:rPr>
          <w:rFonts w:ascii="楷体_GB2312" w:eastAsia="楷体_GB2312" w:hAnsi="黑体" w:hint="eastAsia"/>
          <w:sz w:val="32"/>
          <w:szCs w:val="32"/>
        </w:rPr>
        <w:t>人才住房情况要求</w:t>
      </w:r>
    </w:p>
    <w:p w:rsidR="008E478D" w:rsidRPr="00655FFD" w:rsidRDefault="008E478D" w:rsidP="00BA59BF">
      <w:pPr>
        <w:adjustRightInd w:val="0"/>
        <w:spacing w:line="560" w:lineRule="exact"/>
        <w:ind w:firstLineChars="200" w:firstLine="624"/>
        <w:rPr>
          <w:rFonts w:ascii="楷体_GB2312" w:eastAsia="楷体_GB2312" w:hAnsi="黑体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申报人才</w:t>
      </w:r>
      <w:r w:rsidRPr="007173C8">
        <w:rPr>
          <w:rFonts w:ascii="Times New Roman" w:eastAsia="仿宋_GB2312" w:hAnsi="Times New Roman" w:hint="eastAsia"/>
          <w:spacing w:val="-4"/>
          <w:sz w:val="32"/>
          <w:szCs w:val="32"/>
        </w:rPr>
        <w:t>个人及家庭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需</w:t>
      </w:r>
      <w:r w:rsidRPr="007173C8">
        <w:rPr>
          <w:rFonts w:ascii="Times New Roman" w:eastAsia="仿宋_GB2312" w:hAnsi="Times New Roman" w:hint="eastAsia"/>
          <w:spacing w:val="-4"/>
          <w:sz w:val="32"/>
          <w:szCs w:val="32"/>
        </w:rPr>
        <w:t>在苏无自有住房和购房记录。</w:t>
      </w:r>
      <w:r w:rsidRPr="007173C8">
        <w:rPr>
          <w:rFonts w:ascii="Times New Roman" w:eastAsia="仿宋_GB2312" w:hint="eastAsia"/>
          <w:sz w:val="32"/>
          <w:szCs w:val="32"/>
        </w:rPr>
        <w:t>包括</w:t>
      </w:r>
      <w:r w:rsidRPr="007173C8">
        <w:rPr>
          <w:rFonts w:ascii="Times New Roman" w:eastAsia="仿宋_GB2312" w:hint="eastAsia"/>
          <w:sz w:val="32"/>
          <w:szCs w:val="32"/>
        </w:rPr>
        <w:lastRenderedPageBreak/>
        <w:t>夫妻双方及未成年子女</w:t>
      </w:r>
      <w:r>
        <w:rPr>
          <w:rFonts w:ascii="Times New Roman" w:eastAsia="仿宋_GB2312" w:hint="eastAsia"/>
          <w:sz w:val="32"/>
          <w:szCs w:val="32"/>
        </w:rPr>
        <w:t>在苏州大市范围内，无自有商品住房，且在苏州大市范围内无购房记录。</w:t>
      </w:r>
    </w:p>
    <w:p w:rsidR="008E478D" w:rsidRPr="00E44FDE" w:rsidRDefault="008E478D" w:rsidP="00BA59BF">
      <w:pPr>
        <w:adjustRightIn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E44FD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有关标准</w:t>
      </w:r>
    </w:p>
    <w:p w:rsidR="008E478D" w:rsidRPr="006E3323" w:rsidRDefault="008E478D" w:rsidP="00BA59B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59BF"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/>
          <w:sz w:val="32"/>
          <w:szCs w:val="32"/>
        </w:rPr>
        <w:t xml:space="preserve">. </w:t>
      </w:r>
      <w:r w:rsidRPr="006E3323">
        <w:rPr>
          <w:rFonts w:ascii="Times New Roman" w:eastAsia="楷体_GB2312" w:hAnsi="Times New Roman" w:hint="eastAsia"/>
          <w:sz w:val="32"/>
          <w:szCs w:val="32"/>
        </w:rPr>
        <w:t>乐居购房贴。</w:t>
      </w:r>
      <w:r w:rsidRPr="00BA59BF">
        <w:rPr>
          <w:rFonts w:ascii="Times New Roman" w:eastAsia="仿宋_GB2312" w:hAnsi="Times New Roman"/>
          <w:sz w:val="32"/>
          <w:szCs w:val="32"/>
        </w:rPr>
        <w:t>A</w:t>
      </w:r>
      <w:r w:rsidRPr="006E3323">
        <w:rPr>
          <w:rFonts w:ascii="Times New Roman" w:eastAsia="仿宋_GB2312" w:hAnsi="Times New Roman" w:hint="eastAsia"/>
          <w:sz w:val="32"/>
          <w:szCs w:val="32"/>
        </w:rPr>
        <w:t>类</w:t>
      </w:r>
      <w:r w:rsidRPr="006E3323">
        <w:rPr>
          <w:rFonts w:ascii="仿宋_GB2312" w:eastAsia="仿宋_GB2312" w:hAnsi="Times New Roman" w:hint="eastAsia"/>
          <w:sz w:val="32"/>
          <w:szCs w:val="32"/>
        </w:rPr>
        <w:t>人才按“一事一议”方法</w:t>
      </w:r>
      <w:r w:rsidRPr="006E3323">
        <w:rPr>
          <w:rFonts w:ascii="Times New Roman" w:eastAsia="仿宋_GB2312" w:hAnsi="Times New Roman" w:hint="eastAsia"/>
          <w:sz w:val="32"/>
          <w:szCs w:val="32"/>
        </w:rPr>
        <w:t>，可给予最高</w:t>
      </w:r>
      <w:r w:rsidRPr="00BA59BF">
        <w:rPr>
          <w:rFonts w:ascii="Times New Roman" w:eastAsia="仿宋_GB2312" w:hAnsi="Times New Roman"/>
          <w:sz w:val="32"/>
          <w:szCs w:val="32"/>
        </w:rPr>
        <w:t>500</w:t>
      </w:r>
      <w:r w:rsidRPr="006E3323">
        <w:rPr>
          <w:rFonts w:ascii="Times New Roman" w:eastAsia="仿宋_GB2312" w:hAnsi="Times New Roman" w:hint="eastAsia"/>
          <w:sz w:val="32"/>
          <w:szCs w:val="32"/>
        </w:rPr>
        <w:t>万元购房补贴。</w:t>
      </w:r>
      <w:r w:rsidRPr="006E3323">
        <w:rPr>
          <w:rFonts w:eastAsia="仿宋_GB2312" w:cs="仿宋_GB2312" w:hint="eastAsia"/>
          <w:sz w:val="32"/>
          <w:szCs w:val="32"/>
        </w:rPr>
        <w:t>购房贴应当自人才完成购房手续后兑现，也可按协议分年度发放。</w:t>
      </w:r>
      <w:r w:rsidRPr="006E3323">
        <w:rPr>
          <w:rFonts w:ascii="Times New Roman" w:eastAsia="仿宋_GB2312" w:hAnsi="Times New Roman" w:hint="eastAsia"/>
          <w:sz w:val="32"/>
          <w:szCs w:val="32"/>
        </w:rPr>
        <w:t>各地应与人才签订相关协议，或在不动产证上注明限制转让期限，获得购房贴所购的商品房，应满</w:t>
      </w:r>
      <w:r w:rsidRPr="00BA59BF">
        <w:rPr>
          <w:rFonts w:ascii="Times New Roman" w:eastAsia="仿宋_GB2312" w:hAnsi="Times New Roman"/>
          <w:sz w:val="32"/>
          <w:szCs w:val="32"/>
        </w:rPr>
        <w:t>3</w:t>
      </w:r>
      <w:r w:rsidRPr="006E3323">
        <w:rPr>
          <w:rFonts w:ascii="Times New Roman" w:eastAsia="仿宋_GB2312" w:hAnsi="Times New Roman" w:hint="eastAsia"/>
          <w:sz w:val="32"/>
          <w:szCs w:val="32"/>
        </w:rPr>
        <w:t>年以上方可上市交易。</w:t>
      </w:r>
      <w:r w:rsidRPr="00BA59BF">
        <w:rPr>
          <w:rFonts w:ascii="Times New Roman" w:eastAsia="仿宋_GB2312" w:hAnsi="Times New Roman"/>
          <w:sz w:val="32"/>
          <w:szCs w:val="32"/>
        </w:rPr>
        <w:t>B</w:t>
      </w:r>
      <w:r w:rsidRPr="006E3323">
        <w:rPr>
          <w:rFonts w:ascii="Times New Roman" w:eastAsia="仿宋_GB2312" w:hAnsi="Times New Roman" w:hint="eastAsia"/>
          <w:sz w:val="32"/>
          <w:szCs w:val="32"/>
        </w:rPr>
        <w:t>类人才可给予最高</w:t>
      </w:r>
      <w:r w:rsidRPr="00BA59BF">
        <w:rPr>
          <w:rFonts w:ascii="Times New Roman" w:eastAsia="仿宋_GB2312" w:hAnsi="Times New Roman"/>
          <w:sz w:val="32"/>
          <w:szCs w:val="32"/>
        </w:rPr>
        <w:t>250</w:t>
      </w:r>
      <w:r w:rsidRPr="006E3323">
        <w:rPr>
          <w:rFonts w:ascii="Times New Roman" w:eastAsia="仿宋_GB2312" w:hAnsi="Times New Roman" w:hint="eastAsia"/>
          <w:sz w:val="32"/>
          <w:szCs w:val="32"/>
        </w:rPr>
        <w:t>万元购房补贴。其中，符合姑苏人才计划等相关专项人才计划的，按相关文件执行；</w:t>
      </w:r>
      <w:r w:rsidRPr="006E3323">
        <w:rPr>
          <w:rFonts w:eastAsia="仿宋_GB2312" w:cs="仿宋_GB2312" w:hint="eastAsia"/>
          <w:sz w:val="32"/>
          <w:szCs w:val="32"/>
        </w:rPr>
        <w:t>高校院所引进的</w:t>
      </w:r>
      <w:r w:rsidRPr="00BA59BF">
        <w:rPr>
          <w:rFonts w:ascii="Times New Roman" w:eastAsia="仿宋_GB2312" w:hAnsi="Times New Roman" w:cs="仿宋_GB2312"/>
          <w:sz w:val="32"/>
          <w:szCs w:val="32"/>
        </w:rPr>
        <w:t>B</w:t>
      </w:r>
      <w:r w:rsidRPr="006E3323">
        <w:rPr>
          <w:rFonts w:eastAsia="仿宋_GB2312" w:cs="仿宋_GB2312" w:hint="eastAsia"/>
          <w:sz w:val="32"/>
          <w:szCs w:val="32"/>
        </w:rPr>
        <w:t>类及以上人才，按照高校院所引才政策享受相关待遇，再由单位按照支持高校院所引才政策享受引才补贴。</w:t>
      </w:r>
    </w:p>
    <w:p w:rsidR="008E478D" w:rsidRPr="006E3323" w:rsidRDefault="008E478D" w:rsidP="00BA59B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59BF">
        <w:rPr>
          <w:rFonts w:ascii="Times New Roman" w:eastAsia="楷体_GB2312" w:hAnsi="Times New Roman"/>
          <w:sz w:val="32"/>
          <w:szCs w:val="32"/>
        </w:rPr>
        <w:t>2</w:t>
      </w:r>
      <w:r w:rsidRPr="006E3323">
        <w:rPr>
          <w:rFonts w:ascii="Times New Roman" w:eastAsia="楷体_GB2312" w:hAnsi="Times New Roman"/>
          <w:sz w:val="32"/>
          <w:szCs w:val="32"/>
        </w:rPr>
        <w:t xml:space="preserve">. </w:t>
      </w:r>
      <w:r w:rsidRPr="006E3323">
        <w:rPr>
          <w:rFonts w:ascii="Times New Roman" w:eastAsia="楷体_GB2312" w:hAnsi="Times New Roman" w:hint="eastAsia"/>
          <w:sz w:val="32"/>
          <w:szCs w:val="32"/>
        </w:rPr>
        <w:t>乐居租房贴。</w:t>
      </w:r>
      <w:r w:rsidRPr="006E3323">
        <w:rPr>
          <w:rFonts w:ascii="Times New Roman" w:eastAsia="仿宋_GB2312" w:hAnsi="Times New Roman" w:hint="eastAsia"/>
          <w:sz w:val="32"/>
          <w:szCs w:val="32"/>
        </w:rPr>
        <w:t>租房贴补贴期限不超过</w:t>
      </w:r>
      <w:r w:rsidRPr="00BA59BF">
        <w:rPr>
          <w:rFonts w:ascii="Times New Roman" w:eastAsia="仿宋_GB2312" w:hAnsi="Times New Roman"/>
          <w:sz w:val="32"/>
          <w:szCs w:val="32"/>
        </w:rPr>
        <w:t>3</w:t>
      </w:r>
      <w:r w:rsidRPr="006E3323">
        <w:rPr>
          <w:rFonts w:ascii="Times New Roman" w:eastAsia="仿宋_GB2312" w:hAnsi="Times New Roman" w:hint="eastAsia"/>
          <w:sz w:val="32"/>
          <w:szCs w:val="32"/>
        </w:rPr>
        <w:t>年。</w:t>
      </w:r>
      <w:r w:rsidRPr="00BA59BF">
        <w:rPr>
          <w:rFonts w:ascii="Times New Roman" w:eastAsia="仿宋_GB2312" w:hAnsi="Times New Roman"/>
          <w:sz w:val="32"/>
          <w:szCs w:val="32"/>
        </w:rPr>
        <w:t>A</w:t>
      </w:r>
      <w:r w:rsidRPr="006E3323">
        <w:rPr>
          <w:rFonts w:ascii="Times New Roman" w:eastAsia="仿宋_GB2312" w:hAnsi="Times New Roman" w:hint="eastAsia"/>
          <w:sz w:val="32"/>
          <w:szCs w:val="32"/>
        </w:rPr>
        <w:t>至</w:t>
      </w:r>
      <w:r w:rsidRPr="00BA59BF">
        <w:rPr>
          <w:rFonts w:ascii="Times New Roman" w:eastAsia="仿宋_GB2312" w:hAnsi="Times New Roman"/>
          <w:sz w:val="32"/>
          <w:szCs w:val="32"/>
        </w:rPr>
        <w:t>D</w:t>
      </w:r>
      <w:r w:rsidRPr="006E3323">
        <w:rPr>
          <w:rFonts w:ascii="Times New Roman" w:eastAsia="仿宋_GB2312" w:hAnsi="Times New Roman" w:hint="eastAsia"/>
          <w:sz w:val="32"/>
          <w:szCs w:val="32"/>
        </w:rPr>
        <w:t>类人才可分别给予不低于</w:t>
      </w:r>
      <w:r w:rsidRPr="00BA59BF">
        <w:rPr>
          <w:rFonts w:ascii="Times New Roman" w:eastAsia="仿宋_GB2312" w:hAnsi="Times New Roman"/>
          <w:sz w:val="32"/>
          <w:szCs w:val="32"/>
        </w:rPr>
        <w:t>8000</w:t>
      </w:r>
      <w:r w:rsidRPr="006E3323">
        <w:rPr>
          <w:rFonts w:ascii="Times New Roman" w:eastAsia="仿宋_GB2312" w:hAnsi="Times New Roman" w:hint="eastAsia"/>
          <w:sz w:val="32"/>
          <w:szCs w:val="32"/>
        </w:rPr>
        <w:t>元</w:t>
      </w:r>
      <w:r w:rsidRPr="006E3323">
        <w:rPr>
          <w:rFonts w:ascii="Times New Roman" w:eastAsia="仿宋_GB2312" w:hAnsi="Times New Roman"/>
          <w:sz w:val="32"/>
          <w:szCs w:val="32"/>
        </w:rPr>
        <w:t>/</w:t>
      </w:r>
      <w:r w:rsidRPr="006E3323">
        <w:rPr>
          <w:rFonts w:ascii="Times New Roman" w:eastAsia="仿宋_GB2312" w:hAnsi="Times New Roman" w:hint="eastAsia"/>
          <w:sz w:val="32"/>
          <w:szCs w:val="32"/>
        </w:rPr>
        <w:t>月、</w:t>
      </w:r>
      <w:r w:rsidRPr="00BA59BF">
        <w:rPr>
          <w:rFonts w:ascii="Times New Roman" w:eastAsia="仿宋_GB2312" w:hAnsi="Times New Roman"/>
          <w:sz w:val="32"/>
          <w:szCs w:val="32"/>
        </w:rPr>
        <w:t>5000</w:t>
      </w:r>
      <w:r w:rsidRPr="006E3323">
        <w:rPr>
          <w:rFonts w:ascii="Times New Roman" w:eastAsia="仿宋_GB2312" w:hAnsi="Times New Roman" w:hint="eastAsia"/>
          <w:sz w:val="32"/>
          <w:szCs w:val="32"/>
        </w:rPr>
        <w:t>元</w:t>
      </w:r>
      <w:r w:rsidRPr="006E3323">
        <w:rPr>
          <w:rFonts w:ascii="Times New Roman" w:eastAsia="仿宋_GB2312" w:hAnsi="Times New Roman"/>
          <w:sz w:val="32"/>
          <w:szCs w:val="32"/>
        </w:rPr>
        <w:t>/</w:t>
      </w:r>
      <w:r w:rsidRPr="006E3323">
        <w:rPr>
          <w:rFonts w:ascii="Times New Roman" w:eastAsia="仿宋_GB2312" w:hAnsi="Times New Roman" w:hint="eastAsia"/>
          <w:sz w:val="32"/>
          <w:szCs w:val="32"/>
        </w:rPr>
        <w:t>月、</w:t>
      </w:r>
      <w:r w:rsidRPr="00BA59BF">
        <w:rPr>
          <w:rFonts w:ascii="Times New Roman" w:eastAsia="仿宋_GB2312" w:hAnsi="Times New Roman"/>
          <w:sz w:val="32"/>
          <w:szCs w:val="32"/>
        </w:rPr>
        <w:t>3000</w:t>
      </w:r>
      <w:r w:rsidRPr="006E3323">
        <w:rPr>
          <w:rFonts w:ascii="Times New Roman" w:eastAsia="仿宋_GB2312" w:hAnsi="Times New Roman" w:hint="eastAsia"/>
          <w:sz w:val="32"/>
          <w:szCs w:val="32"/>
        </w:rPr>
        <w:t>元</w:t>
      </w:r>
      <w:r w:rsidRPr="006E3323">
        <w:rPr>
          <w:rFonts w:ascii="Times New Roman" w:eastAsia="仿宋_GB2312" w:hAnsi="Times New Roman"/>
          <w:sz w:val="32"/>
          <w:szCs w:val="32"/>
        </w:rPr>
        <w:t>/</w:t>
      </w:r>
      <w:r w:rsidRPr="006E3323">
        <w:rPr>
          <w:rFonts w:ascii="Times New Roman" w:eastAsia="仿宋_GB2312" w:hAnsi="Times New Roman" w:hint="eastAsia"/>
          <w:sz w:val="32"/>
          <w:szCs w:val="32"/>
        </w:rPr>
        <w:t>月、</w:t>
      </w:r>
      <w:r w:rsidRPr="00BA59BF">
        <w:rPr>
          <w:rFonts w:ascii="Times New Roman" w:eastAsia="仿宋_GB2312" w:hAnsi="Times New Roman"/>
          <w:sz w:val="32"/>
          <w:szCs w:val="32"/>
        </w:rPr>
        <w:t>1500</w:t>
      </w:r>
      <w:r w:rsidRPr="006E3323">
        <w:rPr>
          <w:rFonts w:ascii="Times New Roman" w:eastAsia="仿宋_GB2312" w:hAnsi="Times New Roman" w:hint="eastAsia"/>
          <w:sz w:val="32"/>
          <w:szCs w:val="32"/>
        </w:rPr>
        <w:t>元</w:t>
      </w:r>
      <w:r w:rsidRPr="006E3323">
        <w:rPr>
          <w:rFonts w:ascii="Times New Roman" w:eastAsia="仿宋_GB2312" w:hAnsi="Times New Roman"/>
          <w:sz w:val="32"/>
          <w:szCs w:val="32"/>
        </w:rPr>
        <w:t>/</w:t>
      </w:r>
      <w:r w:rsidRPr="006E3323">
        <w:rPr>
          <w:rFonts w:ascii="Times New Roman" w:eastAsia="仿宋_GB2312" w:hAnsi="Times New Roman" w:hint="eastAsia"/>
          <w:sz w:val="32"/>
          <w:szCs w:val="32"/>
        </w:rPr>
        <w:t>月的租房贴；</w:t>
      </w:r>
      <w:r w:rsidRPr="00BA59BF">
        <w:rPr>
          <w:rFonts w:ascii="Times New Roman" w:eastAsia="仿宋_GB2312" w:hAnsi="Times New Roman"/>
          <w:sz w:val="32"/>
          <w:szCs w:val="32"/>
        </w:rPr>
        <w:t>E</w:t>
      </w:r>
      <w:r w:rsidRPr="006E3323">
        <w:rPr>
          <w:rFonts w:ascii="Times New Roman" w:eastAsia="仿宋_GB2312" w:hAnsi="Times New Roman" w:hint="eastAsia"/>
          <w:sz w:val="32"/>
          <w:szCs w:val="32"/>
        </w:rPr>
        <w:t>类人才按博士（正高级职称）不低于</w:t>
      </w:r>
      <w:r w:rsidRPr="00BA59BF">
        <w:rPr>
          <w:rFonts w:ascii="Times New Roman" w:eastAsia="仿宋_GB2312" w:hAnsi="Times New Roman"/>
          <w:sz w:val="32"/>
          <w:szCs w:val="32"/>
        </w:rPr>
        <w:t>800</w:t>
      </w:r>
      <w:r w:rsidRPr="006E3323">
        <w:rPr>
          <w:rFonts w:ascii="Times New Roman" w:eastAsia="仿宋_GB2312" w:hAnsi="Times New Roman" w:hint="eastAsia"/>
          <w:sz w:val="32"/>
          <w:szCs w:val="32"/>
        </w:rPr>
        <w:t>元</w:t>
      </w:r>
      <w:r w:rsidRPr="006E3323">
        <w:rPr>
          <w:rFonts w:ascii="Times New Roman" w:eastAsia="仿宋_GB2312" w:hAnsi="Times New Roman"/>
          <w:sz w:val="32"/>
          <w:szCs w:val="32"/>
        </w:rPr>
        <w:t>/</w:t>
      </w:r>
      <w:r w:rsidRPr="006E3323">
        <w:rPr>
          <w:rFonts w:ascii="Times New Roman" w:eastAsia="仿宋_GB2312" w:hAnsi="Times New Roman" w:hint="eastAsia"/>
          <w:sz w:val="32"/>
          <w:szCs w:val="32"/>
        </w:rPr>
        <w:t>月、硕士（副高级职称、高级技师）不低于</w:t>
      </w:r>
      <w:r w:rsidRPr="00BA59BF">
        <w:rPr>
          <w:rFonts w:ascii="Times New Roman" w:eastAsia="仿宋_GB2312" w:hAnsi="Times New Roman"/>
          <w:sz w:val="32"/>
          <w:szCs w:val="32"/>
        </w:rPr>
        <w:t>600</w:t>
      </w:r>
      <w:r w:rsidRPr="006E3323">
        <w:rPr>
          <w:rFonts w:ascii="Times New Roman" w:eastAsia="仿宋_GB2312" w:hAnsi="Times New Roman" w:hint="eastAsia"/>
          <w:sz w:val="32"/>
          <w:szCs w:val="32"/>
        </w:rPr>
        <w:t>元</w:t>
      </w:r>
      <w:r w:rsidRPr="006E3323">
        <w:rPr>
          <w:rFonts w:ascii="Times New Roman" w:eastAsia="仿宋_GB2312" w:hAnsi="Times New Roman"/>
          <w:sz w:val="32"/>
          <w:szCs w:val="32"/>
        </w:rPr>
        <w:t>/</w:t>
      </w:r>
      <w:r w:rsidRPr="006E3323">
        <w:rPr>
          <w:rFonts w:ascii="Times New Roman" w:eastAsia="仿宋_GB2312" w:hAnsi="Times New Roman" w:hint="eastAsia"/>
          <w:sz w:val="32"/>
          <w:szCs w:val="32"/>
        </w:rPr>
        <w:t>月、本科（中级职称、技师）不低于</w:t>
      </w:r>
      <w:r w:rsidRPr="00BA59BF">
        <w:rPr>
          <w:rFonts w:ascii="Times New Roman" w:eastAsia="仿宋_GB2312" w:hAnsi="Times New Roman"/>
          <w:sz w:val="32"/>
          <w:szCs w:val="32"/>
        </w:rPr>
        <w:t>400</w:t>
      </w:r>
      <w:r w:rsidRPr="006E3323">
        <w:rPr>
          <w:rFonts w:ascii="Times New Roman" w:eastAsia="仿宋_GB2312" w:hAnsi="Times New Roman" w:hint="eastAsia"/>
          <w:sz w:val="32"/>
          <w:szCs w:val="32"/>
        </w:rPr>
        <w:t>元</w:t>
      </w:r>
      <w:r w:rsidRPr="006E3323">
        <w:rPr>
          <w:rFonts w:ascii="Times New Roman" w:eastAsia="仿宋_GB2312" w:hAnsi="Times New Roman"/>
          <w:sz w:val="32"/>
          <w:szCs w:val="32"/>
        </w:rPr>
        <w:t>/</w:t>
      </w:r>
      <w:r w:rsidRPr="006E3323">
        <w:rPr>
          <w:rFonts w:ascii="Times New Roman" w:eastAsia="仿宋_GB2312" w:hAnsi="Times New Roman" w:hint="eastAsia"/>
          <w:sz w:val="32"/>
          <w:szCs w:val="32"/>
        </w:rPr>
        <w:t>月给予租房贴。补贴期间，入选相关人才计划享受待遇或获得购房贴的，停止发放租房贴，并作相应扣除。</w:t>
      </w:r>
    </w:p>
    <w:p w:rsidR="008E478D" w:rsidRPr="006E3323" w:rsidRDefault="008E478D" w:rsidP="00BA59B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59BF">
        <w:rPr>
          <w:rFonts w:ascii="Times New Roman" w:eastAsia="楷体_GB2312" w:hAnsi="Times New Roman"/>
          <w:sz w:val="32"/>
          <w:szCs w:val="32"/>
        </w:rPr>
        <w:t>3</w:t>
      </w:r>
      <w:r w:rsidRPr="006E3323">
        <w:rPr>
          <w:rFonts w:ascii="Times New Roman" w:eastAsia="楷体_GB2312" w:hAnsi="Times New Roman"/>
          <w:sz w:val="32"/>
          <w:szCs w:val="32"/>
        </w:rPr>
        <w:t xml:space="preserve">. </w:t>
      </w:r>
      <w:r w:rsidRPr="006E3323">
        <w:rPr>
          <w:rFonts w:ascii="Times New Roman" w:eastAsia="楷体_GB2312" w:hAnsi="Times New Roman" w:hint="eastAsia"/>
          <w:sz w:val="32"/>
          <w:szCs w:val="32"/>
        </w:rPr>
        <w:t>乐居助力贷。</w:t>
      </w:r>
      <w:r w:rsidRPr="00BA59BF">
        <w:rPr>
          <w:rFonts w:ascii="Times New Roman" w:eastAsia="仿宋_GB2312" w:hAnsi="Times New Roman"/>
          <w:sz w:val="32"/>
          <w:szCs w:val="32"/>
        </w:rPr>
        <w:t>A</w:t>
      </w:r>
      <w:r w:rsidRPr="006E3323">
        <w:rPr>
          <w:rFonts w:ascii="Times New Roman" w:eastAsia="仿宋_GB2312" w:hAnsi="Times New Roman" w:hint="eastAsia"/>
          <w:sz w:val="32"/>
          <w:szCs w:val="32"/>
        </w:rPr>
        <w:t>、</w:t>
      </w:r>
      <w:r w:rsidRPr="00BA59BF">
        <w:rPr>
          <w:rFonts w:ascii="Times New Roman" w:eastAsia="仿宋_GB2312" w:hAnsi="Times New Roman"/>
          <w:sz w:val="32"/>
          <w:szCs w:val="32"/>
        </w:rPr>
        <w:t>B</w:t>
      </w:r>
      <w:r w:rsidRPr="006E3323">
        <w:rPr>
          <w:rFonts w:ascii="Times New Roman" w:eastAsia="仿宋_GB2312" w:hAnsi="Times New Roman" w:hint="eastAsia"/>
          <w:sz w:val="32"/>
          <w:szCs w:val="32"/>
        </w:rPr>
        <w:t>类人才首次使用公积金住房贷款购买首套住房的，最高可放宽至贷款限额的</w:t>
      </w:r>
      <w:r w:rsidRPr="00BA59BF">
        <w:rPr>
          <w:rFonts w:ascii="Times New Roman" w:eastAsia="仿宋_GB2312" w:hAnsi="Times New Roman"/>
          <w:sz w:val="32"/>
          <w:szCs w:val="32"/>
        </w:rPr>
        <w:t>4</w:t>
      </w:r>
      <w:r w:rsidRPr="006E3323">
        <w:rPr>
          <w:rFonts w:ascii="Times New Roman" w:eastAsia="仿宋_GB2312" w:hAnsi="Times New Roman" w:hint="eastAsia"/>
          <w:sz w:val="32"/>
          <w:szCs w:val="32"/>
        </w:rPr>
        <w:t>倍。</w:t>
      </w:r>
      <w:r w:rsidRPr="00BA59BF">
        <w:rPr>
          <w:rFonts w:ascii="Times New Roman" w:eastAsia="仿宋_GB2312" w:hAnsi="Times New Roman"/>
          <w:sz w:val="32"/>
          <w:szCs w:val="32"/>
        </w:rPr>
        <w:t>C</w:t>
      </w:r>
      <w:r w:rsidRPr="006E3323">
        <w:rPr>
          <w:rFonts w:ascii="Times New Roman" w:eastAsia="仿宋_GB2312" w:hAnsi="Times New Roman" w:hint="eastAsia"/>
          <w:sz w:val="32"/>
          <w:szCs w:val="32"/>
        </w:rPr>
        <w:t>类人才首次使用公积金住房贷款购买首套住房的，最高可放宽至贷款限额的</w:t>
      </w:r>
      <w:r w:rsidRPr="00BA59BF">
        <w:rPr>
          <w:rFonts w:ascii="Times New Roman" w:eastAsia="仿宋_GB2312" w:hAnsi="Times New Roman"/>
          <w:sz w:val="32"/>
          <w:szCs w:val="32"/>
        </w:rPr>
        <w:t>2</w:t>
      </w:r>
      <w:r w:rsidRPr="006E3323">
        <w:rPr>
          <w:rFonts w:ascii="Times New Roman" w:eastAsia="仿宋_GB2312" w:hAnsi="Times New Roman" w:hint="eastAsia"/>
          <w:sz w:val="32"/>
          <w:szCs w:val="32"/>
        </w:rPr>
        <w:t>倍。</w:t>
      </w:r>
    </w:p>
    <w:p w:rsidR="008E478D" w:rsidRPr="006E3323" w:rsidRDefault="008E478D" w:rsidP="00BA59BF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2" w:name="OLE_LINK3"/>
      <w:bookmarkStart w:id="3" w:name="_GoBack"/>
      <w:r w:rsidRPr="006E3323">
        <w:rPr>
          <w:rFonts w:ascii="Times New Roman" w:eastAsia="仿宋_GB2312" w:hAnsi="Times New Roman" w:hint="eastAsia"/>
          <w:sz w:val="32"/>
          <w:szCs w:val="32"/>
        </w:rPr>
        <w:t>符合专项人才计划和政策的人才，按照相应文件执行。</w:t>
      </w:r>
      <w:r w:rsidRPr="006E3323">
        <w:rPr>
          <w:rFonts w:ascii="Times New Roman" w:eastAsia="仿宋_GB2312" w:hAnsi="Times New Roman" w:hint="eastAsia"/>
          <w:sz w:val="32"/>
          <w:szCs w:val="32"/>
        </w:rPr>
        <w:lastRenderedPageBreak/>
        <w:t>按照引进地区或单位的政策，已享受安家费、住房等类似待遇的，不重复享受购房贴、租房贴。</w:t>
      </w:r>
    </w:p>
    <w:bookmarkEnd w:id="2"/>
    <w:bookmarkEnd w:id="3"/>
    <w:p w:rsidR="008E478D" w:rsidRPr="00E44FDE" w:rsidRDefault="008E478D" w:rsidP="00BA5880">
      <w:pPr>
        <w:spacing w:line="560" w:lineRule="exact"/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 w:rsidRPr="00E44FDE"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申报方式</w:t>
      </w:r>
    </w:p>
    <w:p w:rsidR="008E478D" w:rsidRDefault="008E478D" w:rsidP="00BA588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由用人单位通过</w:t>
      </w:r>
      <w:r>
        <w:rPr>
          <w:rFonts w:ascii="仿宋_GB2312" w:eastAsia="仿宋_GB2312" w:hAnsi="Times New Roman" w:hint="eastAsia"/>
          <w:sz w:val="32"/>
          <w:szCs w:val="32"/>
        </w:rPr>
        <w:t>姑苏区高层次人才一站式服务平台</w:t>
      </w:r>
      <w:r>
        <w:rPr>
          <w:rFonts w:ascii="仿宋_GB2312" w:eastAsia="仿宋_GB2312" w:hAnsi="Times New Roman" w:cs="仿宋_GB2312" w:hint="eastAsia"/>
          <w:sz w:val="32"/>
          <w:szCs w:val="32"/>
        </w:rPr>
        <w:t>进行申报，申报网址：</w:t>
      </w:r>
      <w:r w:rsidRPr="00BA59BF">
        <w:rPr>
          <w:rFonts w:ascii="Times New Roman" w:eastAsia="仿宋_GB2312" w:hAnsi="Times New Roman"/>
          <w:sz w:val="32"/>
          <w:szCs w:val="32"/>
        </w:rPr>
        <w:t>http</w:t>
      </w:r>
      <w:r>
        <w:rPr>
          <w:rFonts w:ascii="Times New Roman" w:eastAsia="仿宋_GB2312" w:hAnsi="Times New Roman"/>
          <w:sz w:val="32"/>
          <w:szCs w:val="32"/>
        </w:rPr>
        <w:t>://</w:t>
      </w:r>
      <w:r w:rsidRPr="008B3DB9">
        <w:t xml:space="preserve"> </w:t>
      </w:r>
      <w:r w:rsidRPr="00BA59BF">
        <w:rPr>
          <w:rFonts w:ascii="Times New Roman" w:eastAsia="仿宋_GB2312" w:hAnsi="Times New Roman"/>
          <w:sz w:val="32"/>
          <w:szCs w:val="32"/>
        </w:rPr>
        <w:t>www</w:t>
      </w:r>
      <w:r w:rsidRPr="008B3DB9">
        <w:rPr>
          <w:rFonts w:ascii="Times New Roman" w:eastAsia="仿宋_GB2312" w:hAnsi="Times New Roman"/>
          <w:sz w:val="32"/>
          <w:szCs w:val="32"/>
        </w:rPr>
        <w:t>.</w:t>
      </w:r>
      <w:r w:rsidRPr="00BA59BF">
        <w:rPr>
          <w:rFonts w:ascii="Times New Roman" w:eastAsia="仿宋_GB2312" w:hAnsi="Times New Roman"/>
          <w:sz w:val="32"/>
          <w:szCs w:val="32"/>
        </w:rPr>
        <w:t>gusu</w:t>
      </w:r>
      <w:r w:rsidRPr="008B3DB9">
        <w:rPr>
          <w:rFonts w:ascii="Times New Roman" w:eastAsia="仿宋_GB2312" w:hAnsi="Times New Roman"/>
          <w:sz w:val="32"/>
          <w:szCs w:val="32"/>
        </w:rPr>
        <w:t>.</w:t>
      </w:r>
      <w:r w:rsidRPr="00BA59BF">
        <w:rPr>
          <w:rFonts w:ascii="Times New Roman" w:eastAsia="仿宋_GB2312" w:hAnsi="Times New Roman"/>
          <w:sz w:val="32"/>
          <w:szCs w:val="32"/>
        </w:rPr>
        <w:t>gov</w:t>
      </w:r>
      <w:r w:rsidRPr="008B3DB9">
        <w:rPr>
          <w:rFonts w:ascii="Times New Roman" w:eastAsia="仿宋_GB2312" w:hAnsi="Times New Roman"/>
          <w:sz w:val="32"/>
          <w:szCs w:val="32"/>
        </w:rPr>
        <w:t>.</w:t>
      </w:r>
      <w:r w:rsidRPr="00BA59BF">
        <w:rPr>
          <w:rFonts w:ascii="Times New Roman" w:eastAsia="仿宋_GB2312" w:hAnsi="Times New Roman"/>
          <w:sz w:val="32"/>
          <w:szCs w:val="32"/>
        </w:rPr>
        <w:t>cn</w:t>
      </w:r>
      <w:r w:rsidRPr="00BD171F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申报时由用人单位办理人根据注册地原则选择</w:t>
      </w:r>
      <w:r w:rsidRPr="003C54AC">
        <w:rPr>
          <w:rFonts w:ascii="Times New Roman" w:eastAsia="仿宋_GB2312" w:hAnsi="Times New Roman" w:hint="eastAsia"/>
          <w:sz w:val="32"/>
          <w:szCs w:val="32"/>
        </w:rPr>
        <w:t>姑苏区</w:t>
      </w:r>
      <w:r>
        <w:rPr>
          <w:rFonts w:ascii="Times New Roman" w:eastAsia="仿宋_GB2312" w:hAnsi="Times New Roman" w:hint="eastAsia"/>
          <w:sz w:val="32"/>
          <w:szCs w:val="32"/>
        </w:rPr>
        <w:t>进行申报。</w:t>
      </w:r>
    </w:p>
    <w:p w:rsidR="008E478D" w:rsidRPr="00E44FDE" w:rsidRDefault="008E478D" w:rsidP="00BA5880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E44FD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申报流程</w:t>
      </w:r>
    </w:p>
    <w:p w:rsidR="008E478D" w:rsidRPr="00D66B2F" w:rsidRDefault="008E478D" w:rsidP="00BA59BF">
      <w:pPr>
        <w:spacing w:line="560" w:lineRule="exact"/>
        <w:ind w:firstLineChars="150" w:firstLine="480"/>
        <w:rPr>
          <w:rFonts w:ascii="楷体_GB2312" w:eastAsia="楷体_GB2312" w:hAnsi="黑体" w:cs="黑体"/>
          <w:bCs/>
          <w:sz w:val="32"/>
          <w:szCs w:val="32"/>
        </w:rPr>
      </w:pPr>
      <w:r>
        <w:rPr>
          <w:rFonts w:ascii="楷体_GB2312" w:eastAsia="楷体_GB2312" w:hAnsi="黑体" w:cs="黑体" w:hint="eastAsia"/>
          <w:bCs/>
          <w:sz w:val="32"/>
          <w:szCs w:val="32"/>
        </w:rPr>
        <w:t>（一）</w:t>
      </w:r>
      <w:r w:rsidRPr="00D66B2F">
        <w:rPr>
          <w:rFonts w:ascii="楷体_GB2312" w:eastAsia="楷体_GB2312" w:hAnsi="黑体" w:cs="黑体" w:hint="eastAsia"/>
          <w:bCs/>
          <w:sz w:val="32"/>
          <w:szCs w:val="32"/>
        </w:rPr>
        <w:t>注册、登录</w:t>
      </w:r>
    </w:p>
    <w:p w:rsidR="008E478D" w:rsidRPr="00D66B2F" w:rsidRDefault="008E478D" w:rsidP="00BA59B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66B2F">
        <w:rPr>
          <w:rFonts w:ascii="Times New Roman" w:eastAsia="仿宋_GB2312" w:hAnsi="Times New Roman" w:hint="eastAsia"/>
          <w:sz w:val="32"/>
          <w:szCs w:val="32"/>
        </w:rPr>
        <w:t>申报单位代理人登录网上办事大厅，关联手机号码，完成注册。</w:t>
      </w:r>
      <w:r w:rsidRPr="00BA59BF">
        <w:rPr>
          <w:rFonts w:ascii="Times New Roman" w:eastAsia="仿宋_GB2312" w:hAnsi="Times New Roman"/>
          <w:sz w:val="32"/>
          <w:szCs w:val="32"/>
        </w:rPr>
        <w:t>2018</w:t>
      </w:r>
      <w:r w:rsidRPr="00D66B2F">
        <w:rPr>
          <w:rFonts w:ascii="Times New Roman" w:eastAsia="仿宋_GB2312" w:hAnsi="Times New Roman" w:hint="eastAsia"/>
          <w:sz w:val="32"/>
          <w:szCs w:val="32"/>
        </w:rPr>
        <w:t>年已申报过人才乐居的，使用原有账号和密码即可登录，账号密码遗忘的可联系技术进行咨询修改。</w:t>
      </w:r>
    </w:p>
    <w:p w:rsidR="008E478D" w:rsidRPr="00D66B2F" w:rsidRDefault="008E478D" w:rsidP="00BA59BF">
      <w:pPr>
        <w:spacing w:line="560" w:lineRule="exact"/>
        <w:ind w:firstLineChars="150" w:firstLine="480"/>
        <w:rPr>
          <w:rFonts w:ascii="楷体_GB2312" w:eastAsia="楷体_GB2312" w:hAnsi="黑体" w:cs="黑体"/>
          <w:bCs/>
          <w:sz w:val="32"/>
          <w:szCs w:val="32"/>
        </w:rPr>
      </w:pPr>
      <w:r>
        <w:rPr>
          <w:rFonts w:ascii="楷体_GB2312" w:eastAsia="楷体_GB2312" w:hAnsi="黑体" w:cs="黑体" w:hint="eastAsia"/>
          <w:bCs/>
          <w:sz w:val="32"/>
          <w:szCs w:val="32"/>
        </w:rPr>
        <w:t>（二）</w:t>
      </w:r>
      <w:r w:rsidRPr="00D66B2F">
        <w:rPr>
          <w:rFonts w:ascii="楷体_GB2312" w:eastAsia="楷体_GB2312" w:hAnsi="黑体" w:cs="黑体" w:hint="eastAsia"/>
          <w:bCs/>
          <w:sz w:val="32"/>
          <w:szCs w:val="32"/>
        </w:rPr>
        <w:t>填写单位申报信息</w:t>
      </w:r>
    </w:p>
    <w:p w:rsidR="008E478D" w:rsidRPr="00D66B2F" w:rsidRDefault="008E478D" w:rsidP="00BA59B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66B2F">
        <w:rPr>
          <w:rFonts w:ascii="Times New Roman" w:eastAsia="仿宋_GB2312" w:hAnsi="Times New Roman" w:hint="eastAsia"/>
          <w:sz w:val="32"/>
          <w:szCs w:val="32"/>
        </w:rPr>
        <w:t>申报单位代理人在单位申报模块中填写单位基本信息。</w:t>
      </w:r>
    </w:p>
    <w:p w:rsidR="008E478D" w:rsidRPr="00D66B2F" w:rsidRDefault="008E478D" w:rsidP="00BA59B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66B2F">
        <w:rPr>
          <w:rFonts w:ascii="Times New Roman" w:eastAsia="仿宋_GB2312" w:hAnsi="Times New Roman" w:hint="eastAsia"/>
          <w:sz w:val="32"/>
          <w:szCs w:val="32"/>
        </w:rPr>
        <w:t>需要填写的信息有：单位类别（选择）、单位全称、所属区域（选择）、单位账户信息、代理人信息；</w:t>
      </w:r>
    </w:p>
    <w:p w:rsidR="008E478D" w:rsidRPr="00D66B2F" w:rsidRDefault="008E478D" w:rsidP="00BA59B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A59BF">
        <w:rPr>
          <w:rFonts w:ascii="Times New Roman" w:eastAsia="仿宋_GB2312" w:hAnsi="Times New Roman"/>
          <w:sz w:val="32"/>
          <w:szCs w:val="32"/>
        </w:rPr>
        <w:t>2018</w:t>
      </w:r>
      <w:r w:rsidRPr="00D66B2F">
        <w:rPr>
          <w:rFonts w:ascii="Times New Roman" w:eastAsia="仿宋_GB2312" w:hAnsi="Times New Roman" w:hint="eastAsia"/>
          <w:sz w:val="32"/>
          <w:szCs w:val="32"/>
        </w:rPr>
        <w:t>年已申报过人才乐居的，登录后需确认更新上述信息。</w:t>
      </w:r>
    </w:p>
    <w:p w:rsidR="008E478D" w:rsidRPr="00D66B2F" w:rsidRDefault="008E478D" w:rsidP="00BA59BF">
      <w:pPr>
        <w:spacing w:line="560" w:lineRule="exact"/>
        <w:ind w:firstLineChars="150" w:firstLine="480"/>
        <w:rPr>
          <w:rFonts w:ascii="楷体_GB2312" w:eastAsia="楷体_GB2312" w:hAnsi="黑体" w:cs="黑体"/>
          <w:bCs/>
          <w:sz w:val="32"/>
          <w:szCs w:val="32"/>
        </w:rPr>
      </w:pPr>
      <w:r>
        <w:rPr>
          <w:rFonts w:ascii="楷体_GB2312" w:eastAsia="楷体_GB2312" w:hAnsi="黑体" w:cs="黑体" w:hint="eastAsia"/>
          <w:bCs/>
          <w:sz w:val="32"/>
          <w:szCs w:val="32"/>
        </w:rPr>
        <w:t>（三）</w:t>
      </w:r>
      <w:r w:rsidRPr="00D66B2F">
        <w:rPr>
          <w:rFonts w:ascii="楷体_GB2312" w:eastAsia="楷体_GB2312" w:hAnsi="黑体" w:cs="黑体" w:hint="eastAsia"/>
          <w:bCs/>
          <w:sz w:val="32"/>
          <w:szCs w:val="32"/>
        </w:rPr>
        <w:t>填写个人申报信息</w:t>
      </w:r>
    </w:p>
    <w:p w:rsidR="008E478D" w:rsidRPr="00D66B2F" w:rsidRDefault="008E478D" w:rsidP="00BA59B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66B2F">
        <w:rPr>
          <w:rFonts w:ascii="Times New Roman" w:eastAsia="仿宋_GB2312" w:hAnsi="Times New Roman" w:hint="eastAsia"/>
          <w:sz w:val="32"/>
          <w:szCs w:val="32"/>
        </w:rPr>
        <w:t>申报单位代理人在个人申报模块添加申报人的基本信息，选择申报业务并提交。续领“乐居租房贴”的，直接点击“续领”按钮，补充并确认信息。</w:t>
      </w:r>
    </w:p>
    <w:p w:rsidR="008E478D" w:rsidRPr="00D66B2F" w:rsidRDefault="008E478D" w:rsidP="00BA59B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66B2F">
        <w:rPr>
          <w:rFonts w:ascii="Times New Roman" w:eastAsia="仿宋_GB2312" w:hAnsi="Times New Roman" w:hint="eastAsia"/>
          <w:sz w:val="32"/>
          <w:szCs w:val="32"/>
        </w:rPr>
        <w:t>需要填写的信息有：姓名、性别（选择）、身份证件类型（选择）、身份证件号码、学历信息、首次来苏时间、个人履历信息、联系电话、婚姻状况（如已婚需要填写配偶及</w:t>
      </w:r>
      <w:r w:rsidRPr="00D66B2F">
        <w:rPr>
          <w:rFonts w:ascii="Times New Roman" w:eastAsia="仿宋_GB2312" w:hAnsi="Times New Roman" w:hint="eastAsia"/>
          <w:sz w:val="32"/>
          <w:szCs w:val="32"/>
        </w:rPr>
        <w:lastRenderedPageBreak/>
        <w:t>子女身份信息）；</w:t>
      </w:r>
    </w:p>
    <w:p w:rsidR="008E478D" w:rsidRPr="00D66B2F" w:rsidRDefault="008E478D" w:rsidP="00BA59B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66B2F">
        <w:rPr>
          <w:rFonts w:ascii="Times New Roman" w:eastAsia="仿宋_GB2312" w:hAnsi="Times New Roman" w:hint="eastAsia"/>
          <w:sz w:val="32"/>
          <w:szCs w:val="32"/>
        </w:rPr>
        <w:t>需要上传材料：身份证件、学历证书、学位证书，根据申报业务类型所需要的人才身份证明、租房合同、个税证明等。</w:t>
      </w:r>
    </w:p>
    <w:p w:rsidR="008E478D" w:rsidRDefault="008E478D" w:rsidP="00BA59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2FF9">
        <w:rPr>
          <w:rFonts w:ascii="黑体" w:eastAsia="黑体" w:hAnsi="黑体" w:hint="eastAsia"/>
          <w:sz w:val="32"/>
          <w:szCs w:val="32"/>
        </w:rPr>
        <w:t>七、</w:t>
      </w:r>
      <w:r>
        <w:rPr>
          <w:rFonts w:ascii="黑体" w:eastAsia="黑体" w:hAnsi="黑体" w:hint="eastAsia"/>
          <w:sz w:val="32"/>
          <w:szCs w:val="32"/>
        </w:rPr>
        <w:t>咨询电话</w:t>
      </w:r>
    </w:p>
    <w:p w:rsidR="008E478D" w:rsidRDefault="008E478D" w:rsidP="00BA59BF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姑苏区</w:t>
      </w:r>
      <w:r w:rsidRPr="003B2291">
        <w:rPr>
          <w:rFonts w:ascii="仿宋_GB2312" w:eastAsia="仿宋_GB2312" w:hAnsi="仿宋" w:hint="eastAsia"/>
          <w:color w:val="000000"/>
          <w:sz w:val="32"/>
          <w:szCs w:val="32"/>
        </w:rPr>
        <w:t>人社局人才开发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与职业能力建设</w:t>
      </w:r>
      <w:r w:rsidRPr="003B2291">
        <w:rPr>
          <w:rFonts w:ascii="仿宋_GB2312" w:eastAsia="仿宋_GB2312" w:hAnsi="仿宋" w:hint="eastAsia"/>
          <w:color w:val="000000"/>
          <w:sz w:val="32"/>
          <w:szCs w:val="32"/>
        </w:rPr>
        <w:t>处，</w:t>
      </w:r>
      <w:r w:rsidRPr="00BA59BF">
        <w:rPr>
          <w:rFonts w:ascii="Times New Roman" w:eastAsia="仿宋_GB2312" w:hAnsi="Times New Roman"/>
          <w:color w:val="000000"/>
          <w:sz w:val="32"/>
          <w:szCs w:val="32"/>
        </w:rPr>
        <w:t>62901287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8E478D" w:rsidRDefault="008E478D" w:rsidP="00BA59BF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姑苏区高层次人才一站式服务平台，</w:t>
      </w:r>
      <w:r w:rsidRPr="00BA59BF">
        <w:rPr>
          <w:rFonts w:ascii="Times New Roman" w:eastAsia="仿宋_GB2312" w:hAnsi="Times New Roman"/>
          <w:color w:val="000000"/>
          <w:sz w:val="32"/>
          <w:szCs w:val="32"/>
        </w:rPr>
        <w:t>68723212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8E478D" w:rsidRDefault="008E478D" w:rsidP="00BA59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申报平台技术部门，</w:t>
      </w:r>
      <w:r w:rsidRPr="00BA59BF">
        <w:rPr>
          <w:rFonts w:ascii="Times New Roman" w:eastAsia="仿宋_GB2312" w:hAnsi="Times New Roman"/>
          <w:color w:val="000000"/>
          <w:sz w:val="32"/>
          <w:szCs w:val="32"/>
        </w:rPr>
        <w:t>18914047603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（夏工）。</w:t>
      </w:r>
    </w:p>
    <w:p w:rsidR="008E478D" w:rsidRPr="001D68AE" w:rsidRDefault="008E478D" w:rsidP="0010502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sectPr w:rsidR="008E478D" w:rsidRPr="001D68AE" w:rsidSect="002958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41" w:rsidRDefault="00752D41" w:rsidP="003005C4">
      <w:r>
        <w:separator/>
      </w:r>
    </w:p>
  </w:endnote>
  <w:endnote w:type="continuationSeparator" w:id="0">
    <w:p w:rsidR="00752D41" w:rsidRDefault="00752D41" w:rsidP="0030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D" w:rsidRDefault="008E478D" w:rsidP="0007750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478D" w:rsidRDefault="008E4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D" w:rsidRDefault="008E478D" w:rsidP="0007750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7E8B">
      <w:rPr>
        <w:rStyle w:val="a8"/>
        <w:noProof/>
      </w:rPr>
      <w:t>4</w:t>
    </w:r>
    <w:r>
      <w:rPr>
        <w:rStyle w:val="a8"/>
      </w:rPr>
      <w:fldChar w:fldCharType="end"/>
    </w:r>
  </w:p>
  <w:p w:rsidR="008E478D" w:rsidRDefault="008E4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41" w:rsidRDefault="00752D41" w:rsidP="003005C4">
      <w:r>
        <w:separator/>
      </w:r>
    </w:p>
  </w:footnote>
  <w:footnote w:type="continuationSeparator" w:id="0">
    <w:p w:rsidR="00752D41" w:rsidRDefault="00752D41" w:rsidP="0030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5C4"/>
    <w:rsid w:val="00007B52"/>
    <w:rsid w:val="00035828"/>
    <w:rsid w:val="00050BD6"/>
    <w:rsid w:val="00062131"/>
    <w:rsid w:val="0007750C"/>
    <w:rsid w:val="0008370E"/>
    <w:rsid w:val="000E3675"/>
    <w:rsid w:val="001013CE"/>
    <w:rsid w:val="00105029"/>
    <w:rsid w:val="00117E8B"/>
    <w:rsid w:val="001210DE"/>
    <w:rsid w:val="0014735E"/>
    <w:rsid w:val="0016024B"/>
    <w:rsid w:val="00165F84"/>
    <w:rsid w:val="001B0DEE"/>
    <w:rsid w:val="001B5A38"/>
    <w:rsid w:val="001C6900"/>
    <w:rsid w:val="001D68AE"/>
    <w:rsid w:val="001F5D51"/>
    <w:rsid w:val="00202D16"/>
    <w:rsid w:val="00214C02"/>
    <w:rsid w:val="0022754F"/>
    <w:rsid w:val="002423D8"/>
    <w:rsid w:val="002529D4"/>
    <w:rsid w:val="002646A8"/>
    <w:rsid w:val="00295883"/>
    <w:rsid w:val="002962E3"/>
    <w:rsid w:val="002A75E0"/>
    <w:rsid w:val="002D1D3F"/>
    <w:rsid w:val="003005C4"/>
    <w:rsid w:val="00343D9E"/>
    <w:rsid w:val="00346BD5"/>
    <w:rsid w:val="0035001A"/>
    <w:rsid w:val="00353558"/>
    <w:rsid w:val="003779B3"/>
    <w:rsid w:val="00384953"/>
    <w:rsid w:val="00395C69"/>
    <w:rsid w:val="003B2291"/>
    <w:rsid w:val="003C54AC"/>
    <w:rsid w:val="003E0A1E"/>
    <w:rsid w:val="004028A1"/>
    <w:rsid w:val="004031EB"/>
    <w:rsid w:val="00406F8E"/>
    <w:rsid w:val="004162A5"/>
    <w:rsid w:val="004363A5"/>
    <w:rsid w:val="004544B1"/>
    <w:rsid w:val="00474D74"/>
    <w:rsid w:val="004809B0"/>
    <w:rsid w:val="00486DF8"/>
    <w:rsid w:val="004C757B"/>
    <w:rsid w:val="004D6442"/>
    <w:rsid w:val="004E49AC"/>
    <w:rsid w:val="005341BD"/>
    <w:rsid w:val="00536823"/>
    <w:rsid w:val="00537EA0"/>
    <w:rsid w:val="005626B6"/>
    <w:rsid w:val="00583478"/>
    <w:rsid w:val="0058668E"/>
    <w:rsid w:val="005D7F86"/>
    <w:rsid w:val="00644989"/>
    <w:rsid w:val="0065002A"/>
    <w:rsid w:val="00652CC9"/>
    <w:rsid w:val="006535BA"/>
    <w:rsid w:val="00655FFD"/>
    <w:rsid w:val="006A44BB"/>
    <w:rsid w:val="006C7449"/>
    <w:rsid w:val="006E0527"/>
    <w:rsid w:val="006E3323"/>
    <w:rsid w:val="007173C8"/>
    <w:rsid w:val="00727AB8"/>
    <w:rsid w:val="00743386"/>
    <w:rsid w:val="0074506F"/>
    <w:rsid w:val="00752D41"/>
    <w:rsid w:val="0079704C"/>
    <w:rsid w:val="007A5BE9"/>
    <w:rsid w:val="008011D3"/>
    <w:rsid w:val="008349FE"/>
    <w:rsid w:val="00840409"/>
    <w:rsid w:val="008A25EC"/>
    <w:rsid w:val="008A2604"/>
    <w:rsid w:val="008A5524"/>
    <w:rsid w:val="008B3DB9"/>
    <w:rsid w:val="008B49DB"/>
    <w:rsid w:val="008B5A1F"/>
    <w:rsid w:val="008B7922"/>
    <w:rsid w:val="008C11EA"/>
    <w:rsid w:val="008E4502"/>
    <w:rsid w:val="008E478D"/>
    <w:rsid w:val="00921FAA"/>
    <w:rsid w:val="00943456"/>
    <w:rsid w:val="009B6C94"/>
    <w:rsid w:val="009E771A"/>
    <w:rsid w:val="00A06510"/>
    <w:rsid w:val="00A4315C"/>
    <w:rsid w:val="00A44416"/>
    <w:rsid w:val="00A64CF1"/>
    <w:rsid w:val="00A90FB0"/>
    <w:rsid w:val="00AA40B4"/>
    <w:rsid w:val="00AC2C0F"/>
    <w:rsid w:val="00AE2FF9"/>
    <w:rsid w:val="00AE4740"/>
    <w:rsid w:val="00AF6DB3"/>
    <w:rsid w:val="00B25976"/>
    <w:rsid w:val="00B36C24"/>
    <w:rsid w:val="00B5217F"/>
    <w:rsid w:val="00B83D8C"/>
    <w:rsid w:val="00BA5880"/>
    <w:rsid w:val="00BA59BF"/>
    <w:rsid w:val="00BA7B7A"/>
    <w:rsid w:val="00BB6E98"/>
    <w:rsid w:val="00BC148B"/>
    <w:rsid w:val="00BC1CC7"/>
    <w:rsid w:val="00BD171F"/>
    <w:rsid w:val="00BE4B57"/>
    <w:rsid w:val="00BF23AD"/>
    <w:rsid w:val="00BF4DB9"/>
    <w:rsid w:val="00C05428"/>
    <w:rsid w:val="00C05451"/>
    <w:rsid w:val="00C53A81"/>
    <w:rsid w:val="00C57F5D"/>
    <w:rsid w:val="00C7293B"/>
    <w:rsid w:val="00CD0C6A"/>
    <w:rsid w:val="00CD2697"/>
    <w:rsid w:val="00D04D6F"/>
    <w:rsid w:val="00D1088F"/>
    <w:rsid w:val="00D1788C"/>
    <w:rsid w:val="00D2271C"/>
    <w:rsid w:val="00D3172D"/>
    <w:rsid w:val="00D63F98"/>
    <w:rsid w:val="00D66B2F"/>
    <w:rsid w:val="00D7556E"/>
    <w:rsid w:val="00DA2930"/>
    <w:rsid w:val="00DB054C"/>
    <w:rsid w:val="00DE2998"/>
    <w:rsid w:val="00DF4768"/>
    <w:rsid w:val="00E30FED"/>
    <w:rsid w:val="00E374BB"/>
    <w:rsid w:val="00E44FDE"/>
    <w:rsid w:val="00E46BF4"/>
    <w:rsid w:val="00E75100"/>
    <w:rsid w:val="00EA350F"/>
    <w:rsid w:val="00EA63B7"/>
    <w:rsid w:val="00EF4DA6"/>
    <w:rsid w:val="00F04284"/>
    <w:rsid w:val="00F06545"/>
    <w:rsid w:val="00F1563C"/>
    <w:rsid w:val="00F35473"/>
    <w:rsid w:val="00F5138B"/>
    <w:rsid w:val="00F811E4"/>
    <w:rsid w:val="00F82D7A"/>
    <w:rsid w:val="00F86A09"/>
    <w:rsid w:val="00F97C9E"/>
    <w:rsid w:val="00FC0EC9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BD98A4C-F29E-48B4-9E93-6D3DDFE7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0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005C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300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005C4"/>
    <w:rPr>
      <w:rFonts w:cs="Times New Roman"/>
      <w:sz w:val="18"/>
      <w:szCs w:val="18"/>
    </w:rPr>
  </w:style>
  <w:style w:type="character" w:styleId="a7">
    <w:name w:val="Hyperlink"/>
    <w:uiPriority w:val="99"/>
    <w:rsid w:val="003779B3"/>
    <w:rPr>
      <w:rFonts w:cs="Times New Roman"/>
      <w:color w:val="0000FF"/>
      <w:u w:val="single"/>
    </w:rPr>
  </w:style>
  <w:style w:type="character" w:styleId="a8">
    <w:name w:val="page number"/>
    <w:uiPriority w:val="99"/>
    <w:rsid w:val="007970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5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陈晓刚</dc:creator>
  <cp:keywords/>
  <dc:description/>
  <cp:lastModifiedBy>think</cp:lastModifiedBy>
  <cp:revision>48</cp:revision>
  <cp:lastPrinted>2019-08-23T04:49:00Z</cp:lastPrinted>
  <dcterms:created xsi:type="dcterms:W3CDTF">2018-11-27T05:24:00Z</dcterms:created>
  <dcterms:modified xsi:type="dcterms:W3CDTF">2019-09-05T09:20:00Z</dcterms:modified>
</cp:coreProperties>
</file>