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CE" w:rsidRDefault="002B6ACE">
      <w:pPr>
        <w:pStyle w:val="a3"/>
        <w:rPr>
          <w:rFonts w:ascii="Times New Roman"/>
          <w:sz w:val="20"/>
        </w:rPr>
      </w:pPr>
    </w:p>
    <w:p w:rsidR="002B6ACE" w:rsidRDefault="002B6ACE">
      <w:pPr>
        <w:pStyle w:val="a3"/>
        <w:spacing w:before="6"/>
        <w:rPr>
          <w:rFonts w:ascii="Times New Roman"/>
          <w:sz w:val="21"/>
        </w:rPr>
      </w:pPr>
    </w:p>
    <w:p w:rsidR="002B6ACE" w:rsidRDefault="00F622E8">
      <w:pPr>
        <w:spacing w:before="55" w:line="364" w:lineRule="auto"/>
        <w:ind w:left="3713" w:right="577" w:hanging="3051"/>
        <w:rPr>
          <w:b/>
          <w:sz w:val="32"/>
        </w:rPr>
      </w:pPr>
      <w:r>
        <w:rPr>
          <w:b/>
          <w:w w:val="95"/>
          <w:sz w:val="32"/>
        </w:rPr>
        <w:t>苏州市机关事业单位工勤人员继续教育网络培训平台</w:t>
      </w:r>
      <w:r>
        <w:rPr>
          <w:b/>
          <w:w w:val="95"/>
          <w:sz w:val="32"/>
        </w:rPr>
        <w:t xml:space="preserve"> </w:t>
      </w:r>
      <w:r>
        <w:rPr>
          <w:b/>
          <w:sz w:val="32"/>
        </w:rPr>
        <w:t>操作手册</w:t>
      </w:r>
    </w:p>
    <w:p w:rsidR="002B6ACE" w:rsidRDefault="002B6ACE">
      <w:pPr>
        <w:pStyle w:val="a3"/>
        <w:spacing w:before="7"/>
        <w:rPr>
          <w:b/>
          <w:sz w:val="42"/>
        </w:rPr>
      </w:pPr>
    </w:p>
    <w:p w:rsidR="002B6ACE" w:rsidRDefault="00F622E8">
      <w:pPr>
        <w:pStyle w:val="1"/>
        <w:spacing w:before="0"/>
        <w:rPr>
          <w:rFonts w:ascii="黑体" w:eastAsia="黑体"/>
        </w:rPr>
      </w:pPr>
      <w:r>
        <w:rPr>
          <w:rFonts w:ascii="黑体" w:eastAsia="黑体" w:hint="eastAsia"/>
        </w:rPr>
        <w:t>一、电脑端登陆网址</w:t>
      </w:r>
    </w:p>
    <w:p w:rsidR="002B6ACE" w:rsidRDefault="00F622E8">
      <w:pPr>
        <w:spacing w:before="186" w:line="364" w:lineRule="auto"/>
        <w:ind w:left="581" w:right="1284"/>
        <w:rPr>
          <w:b/>
          <w:sz w:val="28"/>
        </w:rPr>
      </w:pPr>
      <w:r>
        <w:rPr>
          <w:sz w:val="28"/>
        </w:rPr>
        <w:t>学员学习端：</w:t>
      </w:r>
      <w:hyperlink r:id="rId8">
        <w:r>
          <w:rPr>
            <w:b/>
            <w:color w:val="6F2F9F"/>
            <w:sz w:val="28"/>
          </w:rPr>
          <w:t>https://gqjy.mszpzx.com</w:t>
        </w:r>
      </w:hyperlink>
    </w:p>
    <w:p w:rsidR="002B6ACE" w:rsidRDefault="00F622E8">
      <w:pPr>
        <w:pStyle w:val="a3"/>
        <w:ind w:left="115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24.05pt;height:250.9pt;mso-position-horizontal-relative:char;mso-position-vertical-relative:line" coordsize="8481,50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;top:15;width:8451;height:4765">
              <v:imagedata r:id="rId9" o:title=""/>
            </v:shape>
            <v:shape id="_x0000_s1028" style="position:absolute;width:8481;height:5018" coordsize="8481,5018" o:spt="100" adj="0,,0" path="m8473,5017l8,5017r-3,l3,5016r-2,-2l,5012r,-2l,8,,5,1,3,3,1,5,,8,,8473,r2,l8477,1r2,2l8480,5r,3l15,8,8,15r7,l15,5002r-7,l15,5010r8465,l8480,5012r-1,2l8477,5016r-2,1l8473,5017xm15,15r-7,l15,8r,7xm8465,15l15,15r,-7l8465,8r,7xm8465,5010l8465,8r8,7l8480,15r,4987l8473,5002r-8,8xm8480,15r-7,l8465,8r15,l8480,15xm15,5010r-7,-8l15,5002r,8xm8465,5010r-8450,l15,5002r8450,l8465,5010xm8480,5010r-15,l8473,5002r7,l8480,50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B6ACE" w:rsidRDefault="002B6ACE">
      <w:pPr>
        <w:pStyle w:val="a3"/>
        <w:rPr>
          <w:b/>
          <w:sz w:val="20"/>
        </w:rPr>
      </w:pPr>
    </w:p>
    <w:p w:rsidR="002B6ACE" w:rsidRDefault="002B6ACE">
      <w:pPr>
        <w:pStyle w:val="a3"/>
        <w:spacing w:before="5"/>
        <w:rPr>
          <w:b/>
          <w:sz w:val="29"/>
        </w:rPr>
      </w:pPr>
    </w:p>
    <w:p w:rsidR="002B6ACE" w:rsidRDefault="00F622E8">
      <w:pPr>
        <w:spacing w:before="62"/>
        <w:ind w:left="10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二、学习流程</w:t>
      </w:r>
    </w:p>
    <w:p w:rsidR="002B6ACE" w:rsidRDefault="002B6ACE">
      <w:pPr>
        <w:pStyle w:val="a3"/>
      </w:pPr>
    </w:p>
    <w:p w:rsidR="002B6ACE" w:rsidRDefault="00F622E8" w:rsidP="004C4797">
      <w:pPr>
        <w:pStyle w:val="a3"/>
        <w:ind w:firstLineChars="50" w:firstLine="140"/>
      </w:pPr>
      <w:r>
        <w:t>学员学习流程</w:t>
      </w:r>
    </w:p>
    <w:p w:rsidR="002B6ACE" w:rsidRDefault="00F622E8">
      <w:pPr>
        <w:pStyle w:val="a3"/>
        <w:spacing w:before="188" w:line="364" w:lineRule="auto"/>
        <w:ind w:left="1781" w:right="126"/>
      </w:pPr>
      <w:r>
        <w:rPr>
          <w:shd w:val="clear" w:color="auto" w:fill="FFFF00"/>
        </w:rPr>
        <w:t>微信扫码登陆</w:t>
      </w:r>
      <w:r>
        <w:rPr>
          <w:shd w:val="clear" w:color="auto" w:fill="FFFF00"/>
        </w:rPr>
        <w:t>→</w:t>
      </w:r>
      <w:r>
        <w:rPr>
          <w:shd w:val="clear" w:color="auto" w:fill="FFFF00"/>
        </w:rPr>
        <w:t>选择学习阶段</w:t>
      </w:r>
      <w:r>
        <w:rPr>
          <w:shd w:val="clear" w:color="auto" w:fill="FFFF00"/>
        </w:rPr>
        <w:t>→</w:t>
      </w:r>
      <w:r>
        <w:rPr>
          <w:shd w:val="clear" w:color="auto" w:fill="FFFF00"/>
        </w:rPr>
        <w:t>在线学习</w:t>
      </w:r>
      <w:r>
        <w:rPr>
          <w:shd w:val="clear" w:color="auto" w:fill="FFFF00"/>
        </w:rPr>
        <w:t>→</w:t>
      </w:r>
      <w:r>
        <w:rPr>
          <w:shd w:val="clear" w:color="auto" w:fill="FFFF00"/>
        </w:rPr>
        <w:t>在线考试</w:t>
      </w:r>
      <w:r>
        <w:rPr>
          <w:shd w:val="clear" w:color="auto" w:fill="FFFF00"/>
        </w:rPr>
        <w:t xml:space="preserve">→ </w:t>
      </w:r>
      <w:r>
        <w:rPr>
          <w:shd w:val="clear" w:color="auto" w:fill="FFFF00"/>
        </w:rPr>
        <w:t>在线打印培训证明</w:t>
      </w:r>
      <w:bookmarkStart w:id="0" w:name="_GoBack"/>
      <w:bookmarkEnd w:id="0"/>
    </w:p>
    <w:p w:rsidR="002B6ACE" w:rsidRDefault="002B6ACE">
      <w:pPr>
        <w:spacing w:line="364" w:lineRule="auto"/>
        <w:sectPr w:rsidR="002B6ACE">
          <w:headerReference w:type="default" r:id="rId10"/>
          <w:footerReference w:type="default" r:id="rId11"/>
          <w:type w:val="continuous"/>
          <w:pgSz w:w="11910" w:h="16840"/>
          <w:pgMar w:top="1360" w:right="1680" w:bottom="980" w:left="1600" w:header="883" w:footer="793" w:gutter="0"/>
          <w:pgNumType w:start="1"/>
          <w:cols w:space="720"/>
        </w:sectPr>
      </w:pPr>
    </w:p>
    <w:p w:rsidR="002B6ACE" w:rsidRDefault="004C4797">
      <w:pPr>
        <w:spacing w:before="1"/>
        <w:ind w:left="101"/>
        <w:rPr>
          <w:rFonts w:ascii="黑体" w:eastAsia="黑体"/>
          <w:b/>
          <w:sz w:val="28"/>
        </w:rPr>
      </w:pPr>
      <w:bookmarkStart w:id="1" w:name="三、单位新用户登陆"/>
      <w:bookmarkStart w:id="2" w:name="四、学员登录"/>
      <w:bookmarkEnd w:id="1"/>
      <w:bookmarkEnd w:id="2"/>
      <w:r>
        <w:rPr>
          <w:rFonts w:ascii="黑体" w:eastAsia="黑体" w:hint="eastAsia"/>
          <w:b/>
          <w:sz w:val="28"/>
        </w:rPr>
        <w:lastRenderedPageBreak/>
        <w:t>三</w:t>
      </w:r>
      <w:r w:rsidR="00F622E8">
        <w:rPr>
          <w:rFonts w:ascii="黑体" w:eastAsia="黑体" w:hint="eastAsia"/>
          <w:b/>
          <w:sz w:val="28"/>
        </w:rPr>
        <w:t>、学员登录</w:t>
      </w:r>
    </w:p>
    <w:p w:rsidR="002B6ACE" w:rsidRDefault="00F622E8">
      <w:pPr>
        <w:pStyle w:val="a3"/>
        <w:spacing w:before="186" w:line="364" w:lineRule="auto"/>
        <w:ind w:left="101" w:right="126" w:firstLine="559"/>
      </w:pPr>
      <w:r>
        <w:t>在首页微信扫码，</w:t>
      </w:r>
      <w:r>
        <w:rPr>
          <w:shd w:val="clear" w:color="auto" w:fill="FFFF00"/>
        </w:rPr>
        <w:t>首次</w:t>
      </w:r>
      <w:r>
        <w:t>登陆时会与系统内人员信息进行比对，根据提示，输入姓名、身份证，如图所示：</w:t>
      </w:r>
    </w:p>
    <w:p w:rsidR="002B6ACE" w:rsidRDefault="00F622E8">
      <w:pPr>
        <w:pStyle w:val="a3"/>
        <w:spacing w:before="3"/>
        <w:rPr>
          <w:sz w:val="9"/>
        </w:rPr>
      </w:pPr>
      <w:r>
        <w:pict>
          <v:group id="_x0000_s1051" style="position:absolute;margin-left:91.4pt;margin-top:7.85pt;width:412.5pt;height:228.3pt;z-index:-251650048;mso-position-horizontal-relative:page" coordorigin="1828,157" coordsize="8250,4566">
            <v:shape id="_x0000_s1052" type="#_x0000_t75" style="position:absolute;left:1843;top:172;width:8220;height:4536">
              <v:imagedata r:id="rId12" o:title=""/>
            </v:shape>
            <v:shape id="_x0000_s1053" style="position:absolute;left:1828;top:157;width:8250;height:4566" coordorigin="1828,157" coordsize="8250,4566" o:spt="100" adj="0,,0" path="m10071,4723r-8235,l1833,4723r-2,-1l1830,4720r-1,-2l1828,4716r,-4551l1829,163r1,-2l1831,159r2,-1l1836,157r8235,l10073,158r2,1l10077,161r1,2l10078,165r-8235,l1836,172r7,l1843,4708r-7,l1843,4716r8235,l10078,4718r-1,2l10075,4722r-2,1l10071,4723xm1843,172r-7,l1843,165r,7xm10063,172r-8220,l1843,165r8220,l10063,172xm10063,4716r,-4551l10071,172r7,l10078,4708r-7,l10063,4716xm10078,172r-7,l10063,165r15,l10078,172xm1843,4716r-7,-8l1843,4708r,8xm10063,4716r-8220,l1843,4708r8220,l10063,4716xm10078,4716r-15,l10071,4708r7,l10078,471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B6ACE" w:rsidRDefault="002B6ACE">
      <w:pPr>
        <w:rPr>
          <w:sz w:val="9"/>
        </w:rPr>
        <w:sectPr w:rsidR="002B6ACE">
          <w:pgSz w:w="11910" w:h="16840"/>
          <w:pgMar w:top="1360" w:right="1680" w:bottom="980" w:left="1600" w:header="883" w:footer="793" w:gutter="0"/>
          <w:cols w:space="720"/>
        </w:sectPr>
      </w:pPr>
    </w:p>
    <w:p w:rsidR="002B6ACE" w:rsidRDefault="002B6ACE">
      <w:pPr>
        <w:pStyle w:val="a3"/>
        <w:spacing w:before="10"/>
        <w:rPr>
          <w:sz w:val="3"/>
        </w:rPr>
      </w:pPr>
    </w:p>
    <w:p w:rsidR="002B6ACE" w:rsidRDefault="00F622E8">
      <w:pPr>
        <w:tabs>
          <w:tab w:val="left" w:pos="4565"/>
        </w:tabs>
        <w:ind w:left="12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143.25pt;height:200pt;mso-position-horizontal-relative:char;mso-position-vertical-relative:line" coordsize="2865,4000">
            <v:shape id="_x0000_s1055" type="#_x0000_t75" style="position:absolute;left:15;top:15;width:2835;height:3970">
              <v:imagedata r:id="rId13" o:title=""/>
            </v:shape>
            <v:shape id="_x0000_s1056" style="position:absolute;width:2865;height:4000" coordsize="2865,4000" o:spt="100" adj="0,,0" path="m2857,4000l8,4000r-3,-1l3,3998r-2,-1l,3994r,-2l,8,,5,1,3,3,1,5,,8,,2857,r2,l2861,1r2,2l2864,5r,3l15,8,8,15r7,l15,3985r-7,l15,3992r2849,l2864,3994r-1,3l2861,3998r-2,1l2857,4000xm15,15r-7,l15,8r,7xm2849,15l15,15r,-7l2849,8r,7xm2849,3992l2849,8r8,7l2864,15r,3970l2857,3985r-8,7xm2864,15r-7,l2849,8r15,l2864,15xm15,3992r-7,-7l15,3985r,7xm2849,3992r-2834,l15,3985r2834,l2849,3992xm2864,3992r-15,l2857,3985r7,l2864,399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57" style="width:143.25pt;height:200pt;mso-position-horizontal-relative:char;mso-position-vertical-relative:line" coordsize="2865,4000">
            <v:shape id="_x0000_s1058" type="#_x0000_t75" style="position:absolute;left:15;top:15;width:2835;height:3970">
              <v:imagedata r:id="rId14" o:title=""/>
            </v:shape>
            <v:shape id="_x0000_s1059" style="position:absolute;width:2865;height:4000" coordsize="2865,4000" o:spt="100" adj="0,,0" path="m2857,4000l8,4000r-3,-1l3,3998r-2,-1l,3994r,-2l,8,,5,1,3,3,1,5,,8,,2857,r2,l2861,1r2,2l2864,5r,3l15,8,8,15r7,l15,3985r-7,l15,3992r2849,l2864,3994r-1,3l2861,3998r-2,1l2857,4000xm15,15r-7,l15,8r,7xm2849,15l15,15r,-7l2849,8r,7xm2849,3992l2849,8r8,7l2864,15r,3970l2857,3985r-8,7xm2864,15r-7,l2849,8r15,l2864,15xm15,3992r-7,-7l15,3985r,7xm2849,3992r-2834,l15,3985r2834,l2849,3992xm2864,3992r-15,l2857,3985r7,l2864,399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B6ACE" w:rsidRDefault="002B6ACE">
      <w:pPr>
        <w:pStyle w:val="a3"/>
        <w:spacing w:before="8"/>
        <w:rPr>
          <w:sz w:val="17"/>
        </w:rPr>
      </w:pPr>
    </w:p>
    <w:p w:rsidR="002B6ACE" w:rsidRDefault="00F622E8">
      <w:pPr>
        <w:pStyle w:val="a3"/>
        <w:spacing w:before="62"/>
        <w:ind w:left="1587" w:right="1736"/>
        <w:jc w:val="center"/>
      </w:pPr>
      <w:r>
        <w:rPr>
          <w:color w:val="FF0000"/>
        </w:rPr>
        <w:t>如系统提示无用户信息</w:t>
      </w:r>
    </w:p>
    <w:p w:rsidR="002B6ACE" w:rsidRDefault="002B6ACE">
      <w:pPr>
        <w:pStyle w:val="a3"/>
        <w:spacing w:before="3"/>
        <w:rPr>
          <w:sz w:val="25"/>
        </w:rPr>
      </w:pPr>
    </w:p>
    <w:p w:rsidR="002B6ACE" w:rsidRDefault="00F622E8">
      <w:pPr>
        <w:pStyle w:val="a3"/>
        <w:ind w:left="1724" w:right="1736"/>
        <w:jc w:val="center"/>
      </w:pPr>
      <w:r>
        <w:rPr>
          <w:color w:val="FF0000"/>
        </w:rPr>
        <w:t>请学员与报名单位联系查实是否有报名</w:t>
      </w:r>
    </w:p>
    <w:p w:rsidR="002B6ACE" w:rsidRDefault="002B6ACE">
      <w:pPr>
        <w:pStyle w:val="a3"/>
        <w:rPr>
          <w:sz w:val="32"/>
        </w:rPr>
      </w:pPr>
    </w:p>
    <w:p w:rsidR="002B6ACE" w:rsidRDefault="002B6ACE">
      <w:pPr>
        <w:pStyle w:val="a3"/>
        <w:rPr>
          <w:sz w:val="25"/>
        </w:rPr>
      </w:pPr>
    </w:p>
    <w:p w:rsidR="002B6ACE" w:rsidRDefault="00F622E8">
      <w:pPr>
        <w:pStyle w:val="a3"/>
        <w:spacing w:line="364" w:lineRule="auto"/>
        <w:ind w:left="701" w:right="159"/>
      </w:pPr>
      <w:r>
        <w:rPr>
          <w:spacing w:val="-10"/>
        </w:rPr>
        <w:t>登录成功后，即可进入</w:t>
      </w:r>
      <w:r>
        <w:rPr>
          <w:spacing w:val="-10"/>
        </w:rPr>
        <w:t>“</w:t>
      </w:r>
      <w:r>
        <w:rPr>
          <w:spacing w:val="-10"/>
        </w:rPr>
        <w:t>学员中心</w:t>
      </w:r>
      <w:r>
        <w:rPr>
          <w:spacing w:val="-10"/>
        </w:rPr>
        <w:t>”</w:t>
      </w:r>
      <w:r>
        <w:rPr>
          <w:spacing w:val="-10"/>
        </w:rPr>
        <w:t>，可看到学员已报名的班级</w:t>
      </w:r>
      <w:r>
        <w:rPr>
          <w:spacing w:val="-5"/>
        </w:rPr>
        <w:t>进行学习，如图所示：</w:t>
      </w:r>
    </w:p>
    <w:p w:rsidR="002B6ACE" w:rsidRDefault="00F622E8">
      <w:pPr>
        <w:pStyle w:val="a3"/>
        <w:ind w:left="225"/>
        <w:rPr>
          <w:sz w:val="20"/>
        </w:rPr>
      </w:pPr>
      <w:r>
        <w:rPr>
          <w:rFonts w:hint="eastAsia"/>
          <w:noProof/>
          <w:sz w:val="20"/>
          <w:lang w:val="en-US" w:bidi="ar-SA"/>
        </w:rPr>
        <w:drawing>
          <wp:inline distT="0" distB="0" distL="114300" distR="114300">
            <wp:extent cx="5672455" cy="2343785"/>
            <wp:effectExtent l="9525" t="9525" r="17780" b="2413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2343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6ACE" w:rsidRDefault="002B6ACE">
      <w:pPr>
        <w:pStyle w:val="a3"/>
        <w:spacing w:before="10"/>
        <w:rPr>
          <w:sz w:val="8"/>
        </w:rPr>
      </w:pPr>
    </w:p>
    <w:p w:rsidR="002B6ACE" w:rsidRDefault="00F622E8">
      <w:pPr>
        <w:pStyle w:val="1"/>
        <w:ind w:left="219"/>
      </w:pPr>
      <w:bookmarkStart w:id="3" w:name="在线学习"/>
      <w:bookmarkEnd w:id="3"/>
      <w:r>
        <w:t>在线学习</w:t>
      </w:r>
    </w:p>
    <w:p w:rsidR="002B6ACE" w:rsidRDefault="00F622E8">
      <w:pPr>
        <w:pStyle w:val="a3"/>
        <w:spacing w:before="190"/>
        <w:ind w:left="101"/>
      </w:pPr>
      <w:r>
        <w:t>点击课程列表上侧的</w:t>
      </w:r>
      <w:r>
        <w:t>“</w:t>
      </w:r>
      <w:r>
        <w:t>在线学习</w:t>
      </w:r>
      <w:r>
        <w:t>”</w:t>
      </w:r>
      <w:r>
        <w:t>，进入课程播放页面，如图所示：</w:t>
      </w:r>
    </w:p>
    <w:p w:rsidR="002B6ACE" w:rsidRDefault="002B6ACE">
      <w:pPr>
        <w:sectPr w:rsidR="002B6ACE">
          <w:pgSz w:w="11910" w:h="16840"/>
          <w:pgMar w:top="1360" w:right="1680" w:bottom="980" w:left="1600" w:header="883" w:footer="793" w:gutter="0"/>
          <w:cols w:space="720"/>
        </w:sectPr>
      </w:pPr>
    </w:p>
    <w:p w:rsidR="002B6ACE" w:rsidRDefault="002B6ACE">
      <w:pPr>
        <w:pStyle w:val="a3"/>
        <w:spacing w:before="10"/>
        <w:rPr>
          <w:sz w:val="3"/>
        </w:rPr>
      </w:pPr>
    </w:p>
    <w:p w:rsidR="002B6ACE" w:rsidRDefault="00F622E8">
      <w:pPr>
        <w:pStyle w:val="a3"/>
        <w:rPr>
          <w:sz w:val="20"/>
        </w:rPr>
      </w:pPr>
      <w:r>
        <w:rPr>
          <w:rFonts w:hint="eastAsia"/>
          <w:noProof/>
          <w:sz w:val="20"/>
          <w:lang w:val="en-US" w:bidi="ar-SA"/>
        </w:rPr>
        <w:drawing>
          <wp:inline distT="0" distB="0" distL="114300" distR="114300">
            <wp:extent cx="5477510" cy="2391410"/>
            <wp:effectExtent l="9525" t="9525" r="14605" b="22225"/>
            <wp:docPr id="3" name="图片 3" descr="C:\Users\admin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esktop\1.png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2391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6ACE" w:rsidRDefault="002B6ACE">
      <w:pPr>
        <w:pStyle w:val="a3"/>
        <w:rPr>
          <w:sz w:val="20"/>
        </w:rPr>
      </w:pPr>
    </w:p>
    <w:p w:rsidR="002B6ACE" w:rsidRDefault="002B6ACE">
      <w:pPr>
        <w:pStyle w:val="a3"/>
        <w:rPr>
          <w:sz w:val="20"/>
        </w:rPr>
      </w:pPr>
    </w:p>
    <w:p w:rsidR="002B6ACE" w:rsidRDefault="002B6ACE">
      <w:pPr>
        <w:pStyle w:val="a3"/>
        <w:spacing w:before="7"/>
        <w:rPr>
          <w:sz w:val="17"/>
        </w:rPr>
      </w:pPr>
    </w:p>
    <w:p w:rsidR="002B6ACE" w:rsidRDefault="00F622E8">
      <w:pPr>
        <w:pStyle w:val="a3"/>
        <w:spacing w:before="62"/>
        <w:ind w:left="780"/>
      </w:pPr>
      <w:r>
        <w:t>按课程顺序学习，学习次数不限，如图所示：</w:t>
      </w:r>
    </w:p>
    <w:p w:rsidR="002B6ACE" w:rsidRDefault="00F622E8">
      <w:pPr>
        <w:pStyle w:val="a3"/>
        <w:spacing w:before="6"/>
        <w:rPr>
          <w:sz w:val="11"/>
        </w:rPr>
      </w:pPr>
      <w:r>
        <w:rPr>
          <w:rFonts w:hint="eastAsia"/>
          <w:noProof/>
          <w:sz w:val="11"/>
          <w:lang w:val="en-US" w:bidi="ar-SA"/>
        </w:rPr>
        <w:drawing>
          <wp:inline distT="0" distB="0" distL="114300" distR="114300">
            <wp:extent cx="5477510" cy="2936875"/>
            <wp:effectExtent l="9525" t="9525" r="14605" b="1016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2936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6ACE" w:rsidRDefault="002B6ACE">
      <w:pPr>
        <w:pStyle w:val="a3"/>
        <w:spacing w:before="1"/>
        <w:rPr>
          <w:sz w:val="9"/>
        </w:rPr>
      </w:pPr>
    </w:p>
    <w:p w:rsidR="002B6ACE" w:rsidRDefault="00F622E8">
      <w:pPr>
        <w:pStyle w:val="1"/>
      </w:pPr>
      <w:bookmarkStart w:id="4" w:name="考试"/>
      <w:bookmarkEnd w:id="4"/>
      <w:r>
        <w:t>考试</w:t>
      </w:r>
    </w:p>
    <w:p w:rsidR="002B6ACE" w:rsidRDefault="002B6ACE">
      <w:pPr>
        <w:pStyle w:val="a3"/>
        <w:spacing w:before="1"/>
        <w:rPr>
          <w:b/>
          <w:sz w:val="21"/>
        </w:rPr>
      </w:pPr>
    </w:p>
    <w:p w:rsidR="002B6ACE" w:rsidRDefault="00F622E8">
      <w:pPr>
        <w:pStyle w:val="a3"/>
        <w:spacing w:line="360" w:lineRule="auto"/>
        <w:ind w:left="221" w:right="253" w:firstLine="528"/>
        <w:rPr>
          <w:spacing w:val="-10"/>
        </w:rPr>
      </w:pPr>
      <w:r>
        <w:rPr>
          <w:spacing w:val="-10"/>
        </w:rPr>
        <w:t>所有课程学习完毕后，即可参加在线考试，考试成绩当场公布。不合格者有两次补考机会，补考后还未合格者需重新网上学习。</w:t>
      </w:r>
    </w:p>
    <w:p w:rsidR="002B6ACE" w:rsidRDefault="00F622E8">
      <w:pPr>
        <w:pStyle w:val="a3"/>
        <w:spacing w:line="360" w:lineRule="auto"/>
        <w:ind w:left="221" w:right="253" w:firstLine="528"/>
        <w:rPr>
          <w:sz w:val="23"/>
        </w:rPr>
      </w:pPr>
      <w:r>
        <w:t>在线考试通过后，即可在线打印培训合格证书。</w:t>
      </w:r>
    </w:p>
    <w:p w:rsidR="002B6ACE" w:rsidRDefault="002B6ACE">
      <w:pPr>
        <w:pStyle w:val="a3"/>
      </w:pPr>
    </w:p>
    <w:sectPr w:rsidR="002B6ACE">
      <w:pgSz w:w="11910" w:h="16840"/>
      <w:pgMar w:top="1360" w:right="1680" w:bottom="980" w:left="1600" w:header="883" w:footer="7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E8" w:rsidRDefault="00F622E8">
      <w:r>
        <w:separator/>
      </w:r>
    </w:p>
  </w:endnote>
  <w:endnote w:type="continuationSeparator" w:id="0">
    <w:p w:rsidR="00F622E8" w:rsidRDefault="00F6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CE" w:rsidRDefault="00F622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15pt;margin-top:791.35pt;width:8.5pt;height:11pt;z-index:-251655168;mso-position-horizontal-relative:page;mso-position-vertical-relative:page;mso-width-relative:page;mso-height-relative:page" filled="f" stroked="f">
          <v:textbox inset="0,0,0,0">
            <w:txbxContent>
              <w:p w:rsidR="002B6ACE" w:rsidRDefault="00F622E8">
                <w:pPr>
                  <w:spacing w:line="220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C4797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E8" w:rsidRDefault="00F622E8">
      <w:r>
        <w:separator/>
      </w:r>
    </w:p>
  </w:footnote>
  <w:footnote w:type="continuationSeparator" w:id="0">
    <w:p w:rsidR="00F622E8" w:rsidRDefault="00F6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CE" w:rsidRDefault="00F622E8">
    <w:pPr>
      <w:pStyle w:val="a3"/>
      <w:spacing w:line="14" w:lineRule="auto"/>
      <w:rPr>
        <w:sz w:val="20"/>
      </w:rPr>
    </w:pPr>
    <w:r>
      <w:pict>
        <v:line id="_x0000_s2049" style="position:absolute;z-index:-251657216;mso-position-horizontal-relative:page;mso-position-vertical-relative:page;mso-width-relative:page;mso-height-relative:page" from="88.55pt,55.4pt" to="506.85pt,55.4pt" strokeweight=".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43.15pt;width:95.75pt;height:11pt;z-index:-251656192;mso-position-horizontal-relative:page;mso-position-vertical-relative:page;mso-width-relative:page;mso-height-relative:page" filled="f" stroked="f">
          <v:textbox inset="0,0,0,0">
            <w:txbxContent>
              <w:p w:rsidR="002B6ACE" w:rsidRDefault="00F622E8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苏州市民生职业培训中心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B6ACE"/>
    <w:rsid w:val="002B6ACE"/>
    <w:rsid w:val="004C4797"/>
    <w:rsid w:val="00F622E8"/>
    <w:rsid w:val="4B74703B"/>
    <w:rsid w:val="783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2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4C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4797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4C47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C4797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4C4797"/>
    <w:rPr>
      <w:sz w:val="18"/>
      <w:szCs w:val="18"/>
    </w:rPr>
  </w:style>
  <w:style w:type="character" w:customStyle="1" w:styleId="Char1">
    <w:name w:val="批注框文本 Char"/>
    <w:basedOn w:val="a0"/>
    <w:link w:val="a7"/>
    <w:rsid w:val="004C4797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qjy.mszpzx.com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lenovo</cp:lastModifiedBy>
  <cp:revision>2</cp:revision>
  <dcterms:created xsi:type="dcterms:W3CDTF">2022-07-20T02:23:00Z</dcterms:created>
  <dcterms:modified xsi:type="dcterms:W3CDTF">2022-07-25T02:07:00Z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2052-11.1.0.11579</vt:lpwstr>
  </property>
  <property fmtid="{D5CDD505-2E9C-101B-9397-08002B2CF9AE}" pid="6" name="ICV">
    <vt:lpwstr>6AB82210A3344905B99A9F122A789DFE</vt:lpwstr>
  </property>
</Properties>
</file>