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9D0" w:rsidRDefault="00B855B6">
      <w:pPr>
        <w:jc w:val="center"/>
        <w:rPr>
          <w:rFonts w:ascii="仿宋" w:eastAsia="仿宋" w:hAnsi="仿宋"/>
          <w:sz w:val="28"/>
          <w:szCs w:val="28"/>
        </w:rPr>
      </w:pPr>
      <w:r w:rsidRPr="00B855B6">
        <w:rPr>
          <w:rFonts w:ascii="仿宋" w:eastAsia="仿宋" w:hAnsi="仿宋" w:hint="eastAsia"/>
          <w:b/>
          <w:sz w:val="36"/>
          <w:szCs w:val="28"/>
        </w:rPr>
        <w:t>苏州大学</w:t>
      </w:r>
      <w:r w:rsidR="002E6A18">
        <w:rPr>
          <w:rFonts w:ascii="仿宋" w:eastAsia="仿宋" w:hAnsi="仿宋" w:hint="eastAsia"/>
          <w:b/>
          <w:sz w:val="36"/>
          <w:szCs w:val="28"/>
        </w:rPr>
        <w:t>工作人员</w:t>
      </w:r>
      <w:r w:rsidRPr="00B855B6">
        <w:rPr>
          <w:rFonts w:ascii="仿宋" w:eastAsia="仿宋" w:hAnsi="仿宋" w:hint="eastAsia"/>
          <w:b/>
          <w:sz w:val="36"/>
          <w:szCs w:val="28"/>
        </w:rPr>
        <w:t>招聘考试新冠肺炎疫情防控告知书</w:t>
      </w:r>
    </w:p>
    <w:p w:rsidR="00F859D0" w:rsidRDefault="00B563B5">
      <w:pPr>
        <w:spacing w:line="600" w:lineRule="atLeast"/>
        <w:ind w:firstLineChars="200" w:firstLine="562"/>
        <w:outlineLvl w:val="0"/>
        <w:rPr>
          <w:rFonts w:ascii="仿宋" w:eastAsia="仿宋" w:hAnsi="仿宋" w:cs="黑体"/>
          <w:b/>
          <w:bCs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z w:val="28"/>
          <w:szCs w:val="28"/>
        </w:rPr>
        <w:t>一、健康监测</w:t>
      </w:r>
    </w:p>
    <w:p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考生应在</w:t>
      </w:r>
      <w:r w:rsidR="00EE6FFA">
        <w:rPr>
          <w:rFonts w:ascii="仿宋" w:eastAsia="仿宋" w:hAnsi="仿宋" w:hint="eastAsia"/>
          <w:sz w:val="28"/>
          <w:szCs w:val="28"/>
        </w:rPr>
        <w:t>考试</w:t>
      </w:r>
      <w:r>
        <w:rPr>
          <w:rFonts w:ascii="仿宋" w:eastAsia="仿宋" w:hAnsi="仿宋" w:hint="eastAsia"/>
          <w:sz w:val="28"/>
          <w:szCs w:val="28"/>
        </w:rPr>
        <w:t>前</w:t>
      </w:r>
      <w:r w:rsidR="00EE6FFA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天申领“苏康码”并做好考前</w:t>
      </w:r>
      <w:r w:rsidR="00EE6FFA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天的自我健康监测，如实填写考前健康监测登记表（见附件</w:t>
      </w:r>
      <w:r w:rsidR="00522029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）和防疫承诺书（见附件</w:t>
      </w:r>
      <w:r w:rsidR="00522029"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），考生于考试当日携带提前打印的</w:t>
      </w:r>
      <w:r>
        <w:rPr>
          <w:rFonts w:ascii="仿宋" w:eastAsia="仿宋" w:hAnsi="仿宋" w:hint="eastAsia"/>
          <w:b/>
          <w:sz w:val="28"/>
          <w:szCs w:val="28"/>
        </w:rPr>
        <w:t>“苏康码”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考前14天的活动轨迹资料、考前健康监测登记表（附件</w:t>
      </w:r>
      <w:r w:rsidR="00522029">
        <w:rPr>
          <w:rFonts w:ascii="仿宋" w:eastAsia="仿宋" w:hAnsi="仿宋"/>
          <w:b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）及防疫承诺书（附件</w:t>
      </w:r>
      <w:r w:rsidR="00522029">
        <w:rPr>
          <w:rFonts w:ascii="仿宋" w:eastAsia="仿宋" w:hAnsi="仿宋"/>
          <w:b/>
          <w:sz w:val="28"/>
          <w:szCs w:val="28"/>
        </w:rPr>
        <w:t>4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至考场测温点提交。如因个人问题无法提供所需个人健康状况材料者，不得参加考试。对考前14天内有发热、咳嗽、乏力、鼻塞、流涕、咽痛、腹泻等症状人员，要及时就医，并提供新冠肺炎病毒核酸检测证明，结果阴性的可参加招聘考试，严禁带病进入考场。</w:t>
      </w:r>
    </w:p>
    <w:p w:rsidR="00F859D0" w:rsidRDefault="00B563B5">
      <w:pPr>
        <w:spacing w:line="600" w:lineRule="atLeast"/>
        <w:ind w:firstLineChars="200" w:firstLine="562"/>
        <w:outlineLvl w:val="0"/>
        <w:rPr>
          <w:rFonts w:ascii="仿宋" w:eastAsia="仿宋" w:hAnsi="仿宋" w:cs="黑体"/>
          <w:b/>
          <w:bCs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z w:val="28"/>
          <w:szCs w:val="28"/>
        </w:rPr>
        <w:t>二、</w:t>
      </w:r>
      <w:r w:rsidR="00B855B6">
        <w:rPr>
          <w:rFonts w:ascii="仿宋" w:eastAsia="仿宋" w:hAnsi="仿宋" w:cs="黑体" w:hint="eastAsia"/>
          <w:b/>
          <w:bCs/>
          <w:sz w:val="28"/>
          <w:szCs w:val="28"/>
        </w:rPr>
        <w:t>资格复审及</w:t>
      </w:r>
      <w:r w:rsidR="00EE6FFA">
        <w:rPr>
          <w:rFonts w:ascii="仿宋" w:eastAsia="仿宋" w:hAnsi="仿宋" w:cs="黑体" w:hint="eastAsia"/>
          <w:b/>
          <w:bCs/>
          <w:sz w:val="28"/>
          <w:szCs w:val="28"/>
        </w:rPr>
        <w:t>考试</w:t>
      </w:r>
      <w:r>
        <w:rPr>
          <w:rFonts w:ascii="仿宋" w:eastAsia="仿宋" w:hAnsi="仿宋" w:cs="黑体" w:hint="eastAsia"/>
          <w:b/>
          <w:bCs/>
          <w:sz w:val="28"/>
          <w:szCs w:val="28"/>
        </w:rPr>
        <w:t>当天注意事项</w:t>
      </w:r>
    </w:p>
    <w:p w:rsidR="00F859D0" w:rsidRDefault="00B563B5" w:rsidP="007E50E7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（一）考前准备</w:t>
      </w:r>
    </w:p>
    <w:p w:rsidR="00F859D0" w:rsidRDefault="007E50E7" w:rsidP="004131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资格复审及</w:t>
      </w:r>
      <w:r w:rsidR="00EE6FFA">
        <w:rPr>
          <w:rFonts w:ascii="仿宋" w:eastAsia="仿宋" w:hAnsi="仿宋" w:hint="eastAsia"/>
          <w:sz w:val="28"/>
          <w:szCs w:val="28"/>
        </w:rPr>
        <w:t>考试</w:t>
      </w:r>
      <w:r w:rsidR="00B563B5">
        <w:rPr>
          <w:rFonts w:ascii="仿宋" w:eastAsia="仿宋" w:hAnsi="仿宋" w:hint="eastAsia"/>
          <w:sz w:val="28"/>
          <w:szCs w:val="28"/>
        </w:rPr>
        <w:t>当天，所有考生自</w:t>
      </w:r>
      <w:bookmarkStart w:id="0" w:name="_GoBack"/>
      <w:bookmarkEnd w:id="0"/>
      <w:r w:rsidR="00B563B5">
        <w:rPr>
          <w:rFonts w:ascii="仿宋" w:eastAsia="仿宋" w:hAnsi="仿宋" w:hint="eastAsia"/>
          <w:sz w:val="28"/>
          <w:szCs w:val="28"/>
        </w:rPr>
        <w:t>备一次性医用口罩或无呼吸阀的N95口罩（后续除身份确认</w:t>
      </w:r>
      <w:r w:rsidR="00B563B5" w:rsidRPr="00DE29B4">
        <w:rPr>
          <w:rFonts w:ascii="仿宋" w:eastAsia="仿宋" w:hAnsi="仿宋" w:hint="eastAsia"/>
          <w:sz w:val="28"/>
          <w:szCs w:val="28"/>
        </w:rPr>
        <w:t>环</w:t>
      </w:r>
      <w:r w:rsidR="00B563B5">
        <w:rPr>
          <w:rFonts w:ascii="仿宋" w:eastAsia="仿宋" w:hAnsi="仿宋" w:hint="eastAsia"/>
          <w:sz w:val="28"/>
          <w:szCs w:val="28"/>
        </w:rPr>
        <w:t>节需摘除口罩外，其他时间段均需佩戴口罩），在准备前往考场前，应先自行测量体温，如有发热、咳嗽、乏力、鼻塞、流涕、咽痛、腹泻等症状的，应及时就医，</w:t>
      </w:r>
      <w:r w:rsidR="00B563B5">
        <w:rPr>
          <w:rFonts w:ascii="仿宋" w:eastAsia="仿宋" w:hAnsi="仿宋"/>
          <w:sz w:val="28"/>
          <w:szCs w:val="28"/>
        </w:rPr>
        <w:t>并提供新冠肺炎病毒核酸检测证明，结果阴性的可参加招聘考试，严禁带病进入考场。</w:t>
      </w:r>
      <w:r w:rsidR="00B563B5">
        <w:rPr>
          <w:rFonts w:ascii="仿宋" w:eastAsia="仿宋" w:hAnsi="仿宋" w:hint="eastAsia"/>
          <w:sz w:val="28"/>
          <w:szCs w:val="28"/>
        </w:rPr>
        <w:t>如核实有异常情况需进一步排查的，则终止参加此次招聘考试（不再另行组织考试）。</w:t>
      </w:r>
    </w:p>
    <w:p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如无以上异常症状者可前往</w:t>
      </w:r>
      <w:r w:rsidR="0094200C">
        <w:rPr>
          <w:rFonts w:ascii="仿宋" w:eastAsia="仿宋" w:hAnsi="仿宋" w:hint="eastAsia"/>
          <w:sz w:val="28"/>
          <w:szCs w:val="28"/>
        </w:rPr>
        <w:t>资格复审及</w:t>
      </w:r>
      <w:r w:rsidR="00EE6FFA">
        <w:rPr>
          <w:rFonts w:ascii="仿宋" w:eastAsia="仿宋" w:hAnsi="仿宋" w:hint="eastAsia"/>
          <w:sz w:val="28"/>
          <w:szCs w:val="28"/>
        </w:rPr>
        <w:t>考试</w:t>
      </w:r>
      <w:r>
        <w:rPr>
          <w:rFonts w:ascii="仿宋" w:eastAsia="仿宋" w:hAnsi="仿宋" w:hint="eastAsia"/>
          <w:sz w:val="28"/>
          <w:szCs w:val="28"/>
        </w:rPr>
        <w:t>，考生最好采取步行、自行车、私家车前往考场，如乘坐公共交通时应注意个人防护，不与</w:t>
      </w:r>
      <w:r>
        <w:rPr>
          <w:rFonts w:ascii="仿宋" w:eastAsia="仿宋" w:hAnsi="仿宋" w:hint="eastAsia"/>
          <w:sz w:val="28"/>
          <w:szCs w:val="28"/>
        </w:rPr>
        <w:lastRenderedPageBreak/>
        <w:t>他人交谈，与他人保持适当间距。</w:t>
      </w:r>
    </w:p>
    <w:p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bookmarkStart w:id="1" w:name="_Hlk40888350"/>
      <w:r>
        <w:rPr>
          <w:rFonts w:ascii="仿宋" w:eastAsia="仿宋" w:hAnsi="仿宋" w:hint="eastAsia"/>
          <w:b/>
          <w:sz w:val="28"/>
          <w:szCs w:val="28"/>
        </w:rPr>
        <w:t>（</w:t>
      </w:r>
      <w:r w:rsidR="003149C1">
        <w:rPr>
          <w:rFonts w:ascii="仿宋" w:eastAsia="仿宋" w:hAnsi="仿宋" w:hint="eastAsia"/>
          <w:b/>
          <w:sz w:val="28"/>
          <w:szCs w:val="28"/>
        </w:rPr>
        <w:t>二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r w:rsidR="003149C1">
        <w:rPr>
          <w:rFonts w:ascii="仿宋" w:eastAsia="仿宋" w:hAnsi="仿宋" w:hint="eastAsia"/>
          <w:b/>
          <w:sz w:val="28"/>
          <w:szCs w:val="28"/>
        </w:rPr>
        <w:t>个人健康状况材料提交</w:t>
      </w:r>
    </w:p>
    <w:p w:rsidR="003149C1" w:rsidRDefault="003149C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考生在</w:t>
      </w:r>
      <w:r w:rsidRPr="003149C1">
        <w:rPr>
          <w:rFonts w:ascii="仿宋" w:eastAsia="仿宋" w:hAnsi="仿宋" w:hint="eastAsia"/>
          <w:b/>
          <w:sz w:val="28"/>
          <w:szCs w:val="28"/>
        </w:rPr>
        <w:t>资格复审</w:t>
      </w:r>
      <w:r>
        <w:rPr>
          <w:rFonts w:ascii="仿宋" w:eastAsia="仿宋" w:hAnsi="仿宋" w:hint="eastAsia"/>
          <w:sz w:val="28"/>
          <w:szCs w:val="28"/>
        </w:rPr>
        <w:t>当天提交以下材料：</w:t>
      </w:r>
    </w:p>
    <w:p w:rsidR="00F859D0" w:rsidRDefault="00B563B5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提前打印的“苏康码”；</w:t>
      </w:r>
    </w:p>
    <w:p w:rsidR="00F859D0" w:rsidRDefault="00B563B5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考前</w:t>
      </w:r>
      <w:r>
        <w:rPr>
          <w:rFonts w:ascii="仿宋" w:eastAsia="仿宋" w:hAnsi="仿宋"/>
          <w:sz w:val="28"/>
          <w:szCs w:val="28"/>
        </w:rPr>
        <w:t>14天的活动轨迹资料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F859D0" w:rsidRDefault="00B563B5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考前健康监测登记表（附件</w:t>
      </w:r>
      <w:r w:rsidR="00AA5C6A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F859D0" w:rsidRPr="0041318B" w:rsidRDefault="00B563B5" w:rsidP="0041318B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41318B">
        <w:rPr>
          <w:rFonts w:ascii="仿宋" w:eastAsia="仿宋" w:hAnsi="仿宋"/>
          <w:sz w:val="28"/>
          <w:szCs w:val="28"/>
        </w:rPr>
        <w:t>防疫承诺书（附件</w:t>
      </w:r>
      <w:r w:rsidR="00AA5C6A">
        <w:rPr>
          <w:rFonts w:ascii="仿宋" w:eastAsia="仿宋" w:hAnsi="仿宋"/>
          <w:sz w:val="28"/>
          <w:szCs w:val="28"/>
        </w:rPr>
        <w:t>4</w:t>
      </w:r>
      <w:r w:rsidRPr="0041318B">
        <w:rPr>
          <w:rFonts w:ascii="仿宋" w:eastAsia="仿宋" w:hAnsi="仿宋"/>
          <w:sz w:val="28"/>
          <w:szCs w:val="28"/>
        </w:rPr>
        <w:t>）</w:t>
      </w:r>
      <w:r w:rsidRPr="0041318B">
        <w:rPr>
          <w:rFonts w:ascii="仿宋" w:eastAsia="仿宋" w:hAnsi="仿宋" w:hint="eastAsia"/>
          <w:sz w:val="28"/>
          <w:szCs w:val="28"/>
        </w:rPr>
        <w:t>。</w:t>
      </w:r>
    </w:p>
    <w:p w:rsidR="00F859D0" w:rsidRDefault="00B563B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如因个人问题无法提供所需个人</w:t>
      </w:r>
      <w:r w:rsidRPr="0041318B">
        <w:rPr>
          <w:rFonts w:ascii="仿宋" w:eastAsia="仿宋" w:hAnsi="仿宋" w:hint="eastAsia"/>
          <w:sz w:val="28"/>
          <w:szCs w:val="28"/>
        </w:rPr>
        <w:t>健康状况材料者，不得参加</w:t>
      </w:r>
      <w:r w:rsidR="00F90EE5">
        <w:rPr>
          <w:rFonts w:ascii="仿宋" w:eastAsia="仿宋" w:hAnsi="仿宋" w:hint="eastAsia"/>
          <w:sz w:val="28"/>
          <w:szCs w:val="28"/>
        </w:rPr>
        <w:t>考试</w:t>
      </w:r>
      <w:r w:rsidRPr="0041318B">
        <w:rPr>
          <w:rFonts w:ascii="仿宋" w:eastAsia="仿宋" w:hAnsi="仿宋"/>
          <w:sz w:val="28"/>
          <w:szCs w:val="28"/>
        </w:rPr>
        <w:t>。排队等</w:t>
      </w:r>
      <w:r>
        <w:rPr>
          <w:rFonts w:ascii="仿宋" w:eastAsia="仿宋" w:hAnsi="仿宋"/>
          <w:sz w:val="28"/>
          <w:szCs w:val="28"/>
        </w:rPr>
        <w:t>待期间，考生应自觉保持前后1米的安全距离。</w:t>
      </w:r>
    </w:p>
    <w:p w:rsidR="003149C1" w:rsidRDefault="003149C1" w:rsidP="003149C1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（三）校园准入筛查</w:t>
      </w:r>
    </w:p>
    <w:p w:rsidR="003149C1" w:rsidRDefault="003149C1" w:rsidP="003149C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Pr="00E40108">
        <w:rPr>
          <w:rFonts w:ascii="仿宋" w:eastAsia="仿宋" w:hAnsi="仿宋" w:hint="eastAsia"/>
          <w:b/>
          <w:sz w:val="28"/>
          <w:szCs w:val="28"/>
        </w:rPr>
        <w:t>资格复审（</w:t>
      </w:r>
      <w:r w:rsidR="00EE6FFA">
        <w:rPr>
          <w:rFonts w:ascii="仿宋" w:eastAsia="仿宋" w:hAnsi="仿宋"/>
          <w:b/>
          <w:sz w:val="28"/>
          <w:szCs w:val="28"/>
        </w:rPr>
        <w:t>9</w:t>
      </w:r>
      <w:r w:rsidRPr="00E40108">
        <w:rPr>
          <w:rFonts w:ascii="仿宋" w:eastAsia="仿宋" w:hAnsi="仿宋" w:hint="eastAsia"/>
          <w:b/>
          <w:sz w:val="28"/>
          <w:szCs w:val="28"/>
        </w:rPr>
        <w:t>月2</w:t>
      </w:r>
      <w:r w:rsidR="00EE6FFA">
        <w:rPr>
          <w:rFonts w:ascii="仿宋" w:eastAsia="仿宋" w:hAnsi="仿宋"/>
          <w:b/>
          <w:sz w:val="28"/>
          <w:szCs w:val="28"/>
        </w:rPr>
        <w:t>6</w:t>
      </w:r>
      <w:r w:rsidRPr="00E40108">
        <w:rPr>
          <w:rFonts w:ascii="仿宋" w:eastAsia="仿宋" w:hAnsi="仿宋" w:hint="eastAsia"/>
          <w:b/>
          <w:sz w:val="28"/>
          <w:szCs w:val="28"/>
        </w:rPr>
        <w:t>日</w:t>
      </w:r>
      <w:r w:rsidR="00EE6FFA">
        <w:rPr>
          <w:rFonts w:ascii="仿宋" w:eastAsia="仿宋" w:hAnsi="仿宋" w:hint="eastAsia"/>
          <w:b/>
          <w:sz w:val="28"/>
          <w:szCs w:val="28"/>
        </w:rPr>
        <w:t>上午</w:t>
      </w:r>
      <w:r w:rsidRPr="00E40108">
        <w:rPr>
          <w:rFonts w:ascii="仿宋" w:eastAsia="仿宋" w:hAnsi="仿宋" w:hint="eastAsia"/>
          <w:b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当天考</w:t>
      </w:r>
      <w:r w:rsidRPr="00B563B5">
        <w:rPr>
          <w:rFonts w:ascii="仿宋" w:eastAsia="仿宋" w:hAnsi="仿宋" w:hint="eastAsia"/>
          <w:sz w:val="28"/>
          <w:szCs w:val="28"/>
        </w:rPr>
        <w:t>生须</w:t>
      </w:r>
      <w:r>
        <w:rPr>
          <w:rFonts w:ascii="仿宋" w:eastAsia="仿宋" w:hAnsi="仿宋" w:hint="eastAsia"/>
          <w:sz w:val="28"/>
          <w:szCs w:val="28"/>
        </w:rPr>
        <w:t>在规定时间内</w:t>
      </w:r>
      <w:r w:rsidRPr="00B563B5">
        <w:rPr>
          <w:rFonts w:ascii="仿宋" w:eastAsia="仿宋" w:hAnsi="仿宋" w:hint="eastAsia"/>
          <w:sz w:val="28"/>
          <w:szCs w:val="28"/>
        </w:rPr>
        <w:t>到达东校区东大门，依次排队接受体温测量并准备好二代居民身份证核验身份，身份核验通过、</w:t>
      </w:r>
      <w:r w:rsidRPr="00B563B5">
        <w:rPr>
          <w:rFonts w:ascii="仿宋" w:eastAsia="仿宋" w:hAnsi="仿宋"/>
          <w:sz w:val="28"/>
          <w:szCs w:val="28"/>
        </w:rPr>
        <w:t>“苏康码”为</w:t>
      </w:r>
      <w:proofErr w:type="gramStart"/>
      <w:r w:rsidRPr="00B563B5">
        <w:rPr>
          <w:rFonts w:ascii="仿宋" w:eastAsia="仿宋" w:hAnsi="仿宋"/>
          <w:sz w:val="28"/>
          <w:szCs w:val="28"/>
        </w:rPr>
        <w:t>绿码</w:t>
      </w:r>
      <w:r w:rsidRPr="00B563B5">
        <w:rPr>
          <w:rFonts w:ascii="仿宋" w:eastAsia="仿宋" w:hAnsi="仿宋" w:hint="eastAsia"/>
          <w:sz w:val="28"/>
          <w:szCs w:val="28"/>
        </w:rPr>
        <w:t>且</w:t>
      </w:r>
      <w:proofErr w:type="gramEnd"/>
      <w:r w:rsidRPr="00B563B5">
        <w:rPr>
          <w:rFonts w:ascii="仿宋" w:eastAsia="仿宋" w:hAnsi="仿宋"/>
          <w:sz w:val="28"/>
          <w:szCs w:val="28"/>
        </w:rPr>
        <w:t>经现场测量体温正常（＜37.3℃）者方可进入</w:t>
      </w:r>
      <w:r w:rsidRPr="00B563B5">
        <w:rPr>
          <w:rFonts w:ascii="仿宋" w:eastAsia="仿宋" w:hAnsi="仿宋" w:hint="eastAsia"/>
          <w:sz w:val="28"/>
          <w:szCs w:val="28"/>
        </w:rPr>
        <w:t>校园；对持“苏康码”</w:t>
      </w:r>
      <w:proofErr w:type="gramStart"/>
      <w:r w:rsidRPr="00B563B5">
        <w:rPr>
          <w:rFonts w:ascii="仿宋" w:eastAsia="仿宋" w:hAnsi="仿宋" w:hint="eastAsia"/>
          <w:sz w:val="28"/>
          <w:szCs w:val="28"/>
        </w:rPr>
        <w:t>非绿码的</w:t>
      </w:r>
      <w:proofErr w:type="gramEnd"/>
      <w:r w:rsidRPr="00B563B5">
        <w:rPr>
          <w:rFonts w:ascii="仿宋" w:eastAsia="仿宋" w:hAnsi="仿宋" w:hint="eastAsia"/>
          <w:sz w:val="28"/>
          <w:szCs w:val="28"/>
        </w:rPr>
        <w:t>考生，还须提供</w:t>
      </w:r>
      <w:r w:rsidRPr="00B563B5">
        <w:rPr>
          <w:rFonts w:ascii="仿宋" w:eastAsia="仿宋" w:hAnsi="仿宋"/>
          <w:sz w:val="28"/>
          <w:szCs w:val="28"/>
        </w:rPr>
        <w:t>7天内新冠病毒核酸检测阴性证明</w:t>
      </w:r>
      <w:r w:rsidRPr="00B563B5">
        <w:rPr>
          <w:rFonts w:ascii="仿宋" w:eastAsia="仿宋" w:hAnsi="仿宋" w:hint="eastAsia"/>
          <w:sz w:val="28"/>
          <w:szCs w:val="28"/>
        </w:rPr>
        <w:t>；</w:t>
      </w:r>
      <w:r w:rsidRPr="00B563B5">
        <w:rPr>
          <w:rFonts w:ascii="仿宋" w:eastAsia="仿宋" w:hAnsi="仿宋"/>
          <w:sz w:val="28"/>
          <w:szCs w:val="28"/>
        </w:rPr>
        <w:t>身份核验不通过者不得进入学校</w:t>
      </w:r>
      <w:r>
        <w:rPr>
          <w:rFonts w:ascii="仿宋" w:eastAsia="仿宋" w:hAnsi="仿宋" w:hint="eastAsia"/>
          <w:sz w:val="28"/>
          <w:szCs w:val="28"/>
        </w:rPr>
        <w:t>参加资格复审</w:t>
      </w:r>
      <w:r w:rsidRPr="00B563B5">
        <w:rPr>
          <w:rFonts w:ascii="仿宋" w:eastAsia="仿宋" w:hAnsi="仿宋"/>
          <w:sz w:val="28"/>
          <w:szCs w:val="28"/>
        </w:rPr>
        <w:t>。</w:t>
      </w:r>
    </w:p>
    <w:p w:rsidR="003149C1" w:rsidRPr="00B563B5" w:rsidRDefault="003149C1" w:rsidP="003149C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 w:rsidR="00EE6FFA" w:rsidRPr="00EE6FFA">
        <w:rPr>
          <w:rFonts w:ascii="仿宋" w:eastAsia="仿宋" w:hAnsi="仿宋" w:hint="eastAsia"/>
          <w:b/>
          <w:sz w:val="28"/>
          <w:szCs w:val="28"/>
        </w:rPr>
        <w:t>笔</w:t>
      </w:r>
      <w:r w:rsidRPr="00E40108">
        <w:rPr>
          <w:rFonts w:ascii="仿宋" w:eastAsia="仿宋" w:hAnsi="仿宋" w:hint="eastAsia"/>
          <w:b/>
          <w:sz w:val="28"/>
          <w:szCs w:val="28"/>
        </w:rPr>
        <w:t>试（</w:t>
      </w:r>
      <w:r w:rsidR="00EE6FFA">
        <w:rPr>
          <w:rFonts w:ascii="仿宋" w:eastAsia="仿宋" w:hAnsi="仿宋"/>
          <w:b/>
          <w:sz w:val="28"/>
          <w:szCs w:val="28"/>
        </w:rPr>
        <w:t>9</w:t>
      </w:r>
      <w:r w:rsidRPr="00E40108">
        <w:rPr>
          <w:rFonts w:ascii="仿宋" w:eastAsia="仿宋" w:hAnsi="仿宋" w:hint="eastAsia"/>
          <w:b/>
          <w:sz w:val="28"/>
          <w:szCs w:val="28"/>
        </w:rPr>
        <w:t>月2</w:t>
      </w:r>
      <w:r w:rsidR="00EE6FFA">
        <w:rPr>
          <w:rFonts w:ascii="仿宋" w:eastAsia="仿宋" w:hAnsi="仿宋"/>
          <w:b/>
          <w:sz w:val="28"/>
          <w:szCs w:val="28"/>
        </w:rPr>
        <w:t>6</w:t>
      </w:r>
      <w:r w:rsidRPr="00E40108">
        <w:rPr>
          <w:rFonts w:ascii="仿宋" w:eastAsia="仿宋" w:hAnsi="仿宋" w:hint="eastAsia"/>
          <w:b/>
          <w:sz w:val="28"/>
          <w:szCs w:val="28"/>
        </w:rPr>
        <w:t>日</w:t>
      </w:r>
      <w:r w:rsidR="00EE6FFA">
        <w:rPr>
          <w:rFonts w:ascii="仿宋" w:eastAsia="仿宋" w:hAnsi="仿宋" w:hint="eastAsia"/>
          <w:b/>
          <w:sz w:val="28"/>
          <w:szCs w:val="28"/>
        </w:rPr>
        <w:t>下午</w:t>
      </w:r>
      <w:r w:rsidRPr="00E40108">
        <w:rPr>
          <w:rFonts w:ascii="仿宋" w:eastAsia="仿宋" w:hAnsi="仿宋" w:hint="eastAsia"/>
          <w:b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考</w:t>
      </w:r>
      <w:r w:rsidRPr="00B563B5">
        <w:rPr>
          <w:rFonts w:ascii="仿宋" w:eastAsia="仿宋" w:hAnsi="仿宋" w:hint="eastAsia"/>
          <w:sz w:val="28"/>
          <w:szCs w:val="28"/>
        </w:rPr>
        <w:t>生须</w:t>
      </w:r>
      <w:r w:rsidRPr="0094200C">
        <w:rPr>
          <w:rFonts w:ascii="仿宋" w:eastAsia="仿宋" w:hAnsi="仿宋" w:hint="eastAsia"/>
          <w:b/>
          <w:sz w:val="28"/>
          <w:szCs w:val="28"/>
        </w:rPr>
        <w:t>提前</w:t>
      </w:r>
      <w:r w:rsidR="00EE6FFA">
        <w:rPr>
          <w:rFonts w:ascii="仿宋" w:eastAsia="仿宋" w:hAnsi="仿宋" w:hint="eastAsia"/>
          <w:b/>
          <w:sz w:val="28"/>
          <w:szCs w:val="28"/>
        </w:rPr>
        <w:t>一</w:t>
      </w:r>
      <w:r w:rsidRPr="0094200C">
        <w:rPr>
          <w:rFonts w:ascii="仿宋" w:eastAsia="仿宋" w:hAnsi="仿宋" w:hint="eastAsia"/>
          <w:b/>
          <w:sz w:val="28"/>
          <w:szCs w:val="28"/>
        </w:rPr>
        <w:t>小时</w:t>
      </w:r>
      <w:r w:rsidRPr="00B563B5">
        <w:rPr>
          <w:rFonts w:ascii="仿宋" w:eastAsia="仿宋" w:hAnsi="仿宋" w:hint="eastAsia"/>
          <w:sz w:val="28"/>
          <w:szCs w:val="28"/>
        </w:rPr>
        <w:t>到达东校区东大门，依次排队接受体温测量并准备好二代居民身份证核验身份，</w:t>
      </w:r>
      <w:bookmarkStart w:id="2" w:name="_Hlk40888237"/>
      <w:r w:rsidRPr="00B563B5">
        <w:rPr>
          <w:rFonts w:ascii="仿宋" w:eastAsia="仿宋" w:hAnsi="仿宋" w:hint="eastAsia"/>
          <w:sz w:val="28"/>
          <w:szCs w:val="28"/>
        </w:rPr>
        <w:t>身份核验通过、</w:t>
      </w:r>
      <w:r w:rsidRPr="00B563B5">
        <w:rPr>
          <w:rFonts w:ascii="仿宋" w:eastAsia="仿宋" w:hAnsi="仿宋"/>
          <w:sz w:val="28"/>
          <w:szCs w:val="28"/>
        </w:rPr>
        <w:t>“苏康码”为</w:t>
      </w:r>
      <w:proofErr w:type="gramStart"/>
      <w:r w:rsidRPr="00B563B5">
        <w:rPr>
          <w:rFonts w:ascii="仿宋" w:eastAsia="仿宋" w:hAnsi="仿宋"/>
          <w:sz w:val="28"/>
          <w:szCs w:val="28"/>
        </w:rPr>
        <w:t>绿码</w:t>
      </w:r>
      <w:r w:rsidRPr="00B563B5">
        <w:rPr>
          <w:rFonts w:ascii="仿宋" w:eastAsia="仿宋" w:hAnsi="仿宋" w:hint="eastAsia"/>
          <w:sz w:val="28"/>
          <w:szCs w:val="28"/>
        </w:rPr>
        <w:t>且</w:t>
      </w:r>
      <w:proofErr w:type="gramEnd"/>
      <w:r w:rsidRPr="00B563B5">
        <w:rPr>
          <w:rFonts w:ascii="仿宋" w:eastAsia="仿宋" w:hAnsi="仿宋"/>
          <w:sz w:val="28"/>
          <w:szCs w:val="28"/>
        </w:rPr>
        <w:t>经现场测量体温正常（＜37.3℃）者方可进入</w:t>
      </w:r>
      <w:r w:rsidRPr="00B563B5">
        <w:rPr>
          <w:rFonts w:ascii="仿宋" w:eastAsia="仿宋" w:hAnsi="仿宋" w:hint="eastAsia"/>
          <w:sz w:val="28"/>
          <w:szCs w:val="28"/>
        </w:rPr>
        <w:t>校园；对持“苏康码”</w:t>
      </w:r>
      <w:proofErr w:type="gramStart"/>
      <w:r w:rsidRPr="00B563B5">
        <w:rPr>
          <w:rFonts w:ascii="仿宋" w:eastAsia="仿宋" w:hAnsi="仿宋" w:hint="eastAsia"/>
          <w:sz w:val="28"/>
          <w:szCs w:val="28"/>
        </w:rPr>
        <w:t>非绿码的</w:t>
      </w:r>
      <w:proofErr w:type="gramEnd"/>
      <w:r w:rsidRPr="00B563B5">
        <w:rPr>
          <w:rFonts w:ascii="仿宋" w:eastAsia="仿宋" w:hAnsi="仿宋" w:hint="eastAsia"/>
          <w:sz w:val="28"/>
          <w:szCs w:val="28"/>
        </w:rPr>
        <w:t>考生，还须提供</w:t>
      </w:r>
      <w:r w:rsidRPr="00B563B5">
        <w:rPr>
          <w:rFonts w:ascii="仿宋" w:eastAsia="仿宋" w:hAnsi="仿宋"/>
          <w:sz w:val="28"/>
          <w:szCs w:val="28"/>
        </w:rPr>
        <w:t>7天内新冠病毒核酸检测阴性证明</w:t>
      </w:r>
      <w:r w:rsidRPr="00B563B5">
        <w:rPr>
          <w:rFonts w:ascii="仿宋" w:eastAsia="仿宋" w:hAnsi="仿宋" w:hint="eastAsia"/>
          <w:sz w:val="28"/>
          <w:szCs w:val="28"/>
        </w:rPr>
        <w:t>；</w:t>
      </w:r>
      <w:r w:rsidRPr="00B563B5">
        <w:rPr>
          <w:rFonts w:ascii="仿宋" w:eastAsia="仿宋" w:hAnsi="仿宋"/>
          <w:sz w:val="28"/>
          <w:szCs w:val="28"/>
        </w:rPr>
        <w:t>身份核验不通过者不得进入学校</w:t>
      </w:r>
      <w:r w:rsidRPr="00B563B5">
        <w:rPr>
          <w:rFonts w:ascii="仿宋" w:eastAsia="仿宋" w:hAnsi="仿宋" w:hint="eastAsia"/>
          <w:sz w:val="28"/>
          <w:szCs w:val="28"/>
        </w:rPr>
        <w:t>参加考试</w:t>
      </w:r>
      <w:r w:rsidRPr="00B563B5">
        <w:rPr>
          <w:rFonts w:ascii="仿宋" w:eastAsia="仿宋" w:hAnsi="仿宋"/>
          <w:sz w:val="28"/>
          <w:szCs w:val="28"/>
        </w:rPr>
        <w:t>。</w:t>
      </w:r>
      <w:bookmarkEnd w:id="2"/>
    </w:p>
    <w:p w:rsidR="003149C1" w:rsidRPr="003149C1" w:rsidRDefault="003149C1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bookmarkStart w:id="3" w:name="_Hlk40888430"/>
      <w:bookmarkEnd w:id="1"/>
      <w:r>
        <w:rPr>
          <w:rFonts w:ascii="仿宋" w:eastAsia="仿宋" w:hAnsi="仿宋" w:hint="eastAsia"/>
          <w:b/>
          <w:sz w:val="28"/>
          <w:szCs w:val="28"/>
        </w:rPr>
        <w:lastRenderedPageBreak/>
        <w:t>（四）其他注意事项</w:t>
      </w:r>
    </w:p>
    <w:p w:rsidR="00F859D0" w:rsidRDefault="00B563B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="001473FF">
        <w:rPr>
          <w:rFonts w:ascii="仿宋" w:eastAsia="仿宋" w:hAnsi="仿宋" w:hint="eastAsia"/>
          <w:sz w:val="28"/>
          <w:szCs w:val="28"/>
        </w:rPr>
        <w:t>资格复审</w:t>
      </w:r>
      <w:r w:rsidR="005268C6">
        <w:rPr>
          <w:rFonts w:ascii="仿宋" w:eastAsia="仿宋" w:hAnsi="仿宋" w:hint="eastAsia"/>
          <w:sz w:val="28"/>
          <w:szCs w:val="28"/>
        </w:rPr>
        <w:t>及</w:t>
      </w:r>
      <w:r w:rsidR="00F90EE5">
        <w:rPr>
          <w:rFonts w:ascii="仿宋" w:eastAsia="仿宋" w:hAnsi="仿宋" w:hint="eastAsia"/>
          <w:sz w:val="28"/>
          <w:szCs w:val="28"/>
        </w:rPr>
        <w:t>考试</w:t>
      </w:r>
      <w:r>
        <w:rPr>
          <w:rFonts w:ascii="仿宋" w:eastAsia="仿宋" w:hAnsi="仿宋" w:hint="eastAsia"/>
          <w:sz w:val="28"/>
          <w:szCs w:val="28"/>
        </w:rPr>
        <w:t>当天持“苏康码”</w:t>
      </w:r>
      <w:proofErr w:type="gramStart"/>
      <w:r>
        <w:rPr>
          <w:rFonts w:ascii="仿宋" w:eastAsia="仿宋" w:hAnsi="仿宋" w:hint="eastAsia"/>
          <w:sz w:val="28"/>
          <w:szCs w:val="28"/>
        </w:rPr>
        <w:t>非绿码的</w:t>
      </w:r>
      <w:proofErr w:type="gramEnd"/>
      <w:r>
        <w:rPr>
          <w:rFonts w:ascii="仿宋" w:eastAsia="仿宋" w:hAnsi="仿宋" w:hint="eastAsia"/>
          <w:sz w:val="28"/>
          <w:szCs w:val="28"/>
        </w:rPr>
        <w:t>考生，以及前</w:t>
      </w:r>
      <w:r>
        <w:rPr>
          <w:rFonts w:ascii="仿宋" w:eastAsia="仿宋" w:hAnsi="仿宋"/>
          <w:sz w:val="28"/>
          <w:szCs w:val="28"/>
        </w:rPr>
        <w:t>14天内有国内疫情中高风险地区或国（境）外旅居史、有新冠肺炎确诊病例、疑似病例或无症状感染者密切接触史的考生，</w:t>
      </w:r>
      <w:r>
        <w:rPr>
          <w:rFonts w:ascii="仿宋" w:eastAsia="仿宋" w:hAnsi="仿宋" w:hint="eastAsia"/>
          <w:sz w:val="28"/>
          <w:szCs w:val="28"/>
        </w:rPr>
        <w:t>还须提供</w:t>
      </w:r>
      <w:r>
        <w:rPr>
          <w:rFonts w:ascii="仿宋" w:eastAsia="仿宋" w:hAnsi="仿宋"/>
          <w:sz w:val="28"/>
          <w:szCs w:val="28"/>
        </w:rPr>
        <w:t>7天内新冠病毒核酸检测阴性证明。</w:t>
      </w:r>
      <w:r>
        <w:rPr>
          <w:rFonts w:ascii="仿宋" w:eastAsia="仿宋" w:hAnsi="仿宋" w:hint="eastAsia"/>
          <w:sz w:val="28"/>
          <w:szCs w:val="28"/>
        </w:rPr>
        <w:t>笔试</w:t>
      </w:r>
      <w:r>
        <w:rPr>
          <w:rFonts w:ascii="仿宋" w:eastAsia="仿宋" w:hAnsi="仿宋"/>
          <w:sz w:val="28"/>
          <w:szCs w:val="28"/>
        </w:rPr>
        <w:t>当天报到时因体温异常、干咳、乏力等症状，经现场医务专业人员确认有可疑症状的考生，应配合安排至医院发热门诊就诊</w:t>
      </w:r>
      <w:r>
        <w:rPr>
          <w:rFonts w:ascii="仿宋" w:eastAsia="仿宋" w:hAnsi="仿宋" w:hint="eastAsia"/>
          <w:sz w:val="28"/>
          <w:szCs w:val="28"/>
        </w:rPr>
        <w:t>，并终止参加此次招聘考试（不再另行组织考试）。</w:t>
      </w:r>
    </w:p>
    <w:p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bookmarkStart w:id="4" w:name="_Hlk40888453"/>
      <w:bookmarkEnd w:id="3"/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如在测温点发现体温≥</w:t>
      </w:r>
      <w:r>
        <w:rPr>
          <w:rFonts w:ascii="仿宋" w:eastAsia="仿宋" w:hAnsi="仿宋"/>
          <w:sz w:val="28"/>
          <w:szCs w:val="28"/>
        </w:rPr>
        <w:t>37.3℃的人员，应跟随医护人员到临时医疗点进行核实排查，如经核实无发热的可正常参加考试；如经核实确有发热症状</w:t>
      </w:r>
      <w:r>
        <w:rPr>
          <w:rFonts w:ascii="仿宋" w:eastAsia="仿宋" w:hAnsi="仿宋" w:hint="eastAsia"/>
          <w:sz w:val="28"/>
          <w:szCs w:val="28"/>
        </w:rPr>
        <w:t>或</w:t>
      </w:r>
      <w:r>
        <w:rPr>
          <w:rFonts w:ascii="仿宋" w:eastAsia="仿宋" w:hAnsi="仿宋"/>
          <w:sz w:val="28"/>
          <w:szCs w:val="28"/>
        </w:rPr>
        <w:t>异常情况的，则应配合安排至医院发热门诊就诊</w:t>
      </w:r>
      <w:r>
        <w:rPr>
          <w:rFonts w:ascii="仿宋" w:eastAsia="仿宋" w:hAnsi="仿宋" w:hint="eastAsia"/>
          <w:sz w:val="28"/>
          <w:szCs w:val="28"/>
        </w:rPr>
        <w:t>，并终止参加此次招聘考试（不再另行组织考试）</w:t>
      </w:r>
      <w:r>
        <w:rPr>
          <w:rFonts w:ascii="仿宋" w:eastAsia="仿宋" w:hAnsi="仿宋"/>
          <w:sz w:val="28"/>
          <w:szCs w:val="28"/>
        </w:rPr>
        <w:t>。</w:t>
      </w:r>
      <w:bookmarkEnd w:id="4"/>
    </w:p>
    <w:p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 w:rsidR="00F90EE5">
        <w:rPr>
          <w:rFonts w:ascii="仿宋" w:eastAsia="仿宋" w:hAnsi="仿宋" w:hint="eastAsia"/>
          <w:sz w:val="28"/>
          <w:szCs w:val="28"/>
        </w:rPr>
        <w:t>考试</w:t>
      </w:r>
      <w:r>
        <w:rPr>
          <w:rFonts w:ascii="仿宋" w:eastAsia="仿宋" w:hAnsi="仿宋" w:hint="eastAsia"/>
          <w:sz w:val="28"/>
          <w:szCs w:val="28"/>
        </w:rPr>
        <w:t>期间，如出现发热等不适时，应当及时告知</w:t>
      </w:r>
      <w:r w:rsidR="005268C6">
        <w:rPr>
          <w:rFonts w:ascii="仿宋" w:eastAsia="仿宋" w:hAnsi="仿宋" w:hint="eastAsia"/>
          <w:sz w:val="28"/>
          <w:szCs w:val="28"/>
        </w:rPr>
        <w:t>现场工作人员</w:t>
      </w:r>
      <w:r>
        <w:rPr>
          <w:rFonts w:ascii="仿宋" w:eastAsia="仿宋" w:hAnsi="仿宋" w:hint="eastAsia"/>
          <w:sz w:val="28"/>
          <w:szCs w:val="28"/>
        </w:rPr>
        <w:t>，并立即停止</w:t>
      </w:r>
      <w:r w:rsidR="00EE6FFA">
        <w:rPr>
          <w:rFonts w:ascii="仿宋" w:eastAsia="仿宋" w:hAnsi="仿宋" w:hint="eastAsia"/>
          <w:sz w:val="28"/>
          <w:szCs w:val="28"/>
        </w:rPr>
        <w:t>考试</w:t>
      </w:r>
      <w:r>
        <w:rPr>
          <w:rFonts w:ascii="仿宋" w:eastAsia="仿宋" w:hAnsi="仿宋" w:hint="eastAsia"/>
          <w:sz w:val="28"/>
          <w:szCs w:val="28"/>
        </w:rPr>
        <w:t>，配合跟随工作人员到临时医疗观察点进行核实排查，经核实排查无异常的可继续回到考场参加考试；如核实有异常情况的，则应配合安排至医院发热门诊就诊。经在考场监测发现发热等异常症状需到医院进一步诊断排查的考生，终止参加此次招聘考试（不再另行组织考试）。</w:t>
      </w:r>
    </w:p>
    <w:p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r w:rsidR="00F90EE5">
        <w:rPr>
          <w:rFonts w:ascii="仿宋" w:eastAsia="仿宋" w:hAnsi="仿宋" w:hint="eastAsia"/>
          <w:sz w:val="28"/>
          <w:szCs w:val="28"/>
        </w:rPr>
        <w:t>考试</w:t>
      </w:r>
      <w:r>
        <w:rPr>
          <w:rFonts w:ascii="仿宋" w:eastAsia="仿宋" w:hAnsi="仿宋" w:hint="eastAsia"/>
          <w:sz w:val="28"/>
          <w:szCs w:val="28"/>
        </w:rPr>
        <w:t>结束后，考生按指定路线有序离开校园，不得在校园内逗留。</w:t>
      </w:r>
    </w:p>
    <w:p w:rsidR="00F859D0" w:rsidRDefault="00B563B5">
      <w:pPr>
        <w:spacing w:line="600" w:lineRule="atLeast"/>
        <w:ind w:firstLineChars="200" w:firstLine="562"/>
        <w:outlineLvl w:val="0"/>
        <w:rPr>
          <w:rFonts w:ascii="仿宋" w:eastAsia="仿宋" w:hAnsi="仿宋" w:cs="黑体"/>
          <w:b/>
          <w:bCs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z w:val="28"/>
          <w:szCs w:val="28"/>
        </w:rPr>
        <w:t>三、有关要求</w:t>
      </w:r>
    </w:p>
    <w:p w:rsidR="00F859D0" w:rsidRDefault="00B563B5">
      <w:pPr>
        <w:spacing w:line="600" w:lineRule="atLeast"/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请各位考生务必提高警惕，自觉主动配合做好</w:t>
      </w:r>
      <w:r w:rsidR="008A4AAB">
        <w:rPr>
          <w:rFonts w:ascii="仿宋" w:eastAsia="仿宋" w:hAnsi="仿宋" w:hint="eastAsia"/>
          <w:sz w:val="28"/>
          <w:szCs w:val="28"/>
        </w:rPr>
        <w:t>考试</w:t>
      </w:r>
      <w:r>
        <w:rPr>
          <w:rFonts w:ascii="仿宋" w:eastAsia="仿宋" w:hAnsi="仿宋" w:hint="eastAsia"/>
          <w:sz w:val="28"/>
          <w:szCs w:val="28"/>
        </w:rPr>
        <w:t>期间疫情防控工作，凡隐瞒或谎报旅居史、接触史、健康状况等疫情防控重点信息，</w:t>
      </w:r>
      <w:r>
        <w:rPr>
          <w:rFonts w:ascii="仿宋" w:eastAsia="仿宋" w:hAnsi="仿宋" w:hint="eastAsia"/>
          <w:sz w:val="28"/>
          <w:szCs w:val="28"/>
        </w:rPr>
        <w:lastRenderedPageBreak/>
        <w:t>不配合工作人员进行防疫检测、询问、排查、送诊等造成严重后果的，取消其相应资格，并记入个人诚信档案，如有违法行为，将依法追究其法律责任。</w:t>
      </w:r>
    </w:p>
    <w:p w:rsidR="00F859D0" w:rsidRDefault="00B563B5">
      <w:pPr>
        <w:spacing w:line="600" w:lineRule="atLeast"/>
        <w:ind w:firstLineChars="200" w:firstLine="562"/>
        <w:outlineLvl w:val="0"/>
        <w:rPr>
          <w:rFonts w:ascii="仿宋" w:eastAsia="仿宋" w:hAnsi="仿宋" w:cs="黑体"/>
          <w:b/>
          <w:bCs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z w:val="28"/>
          <w:szCs w:val="28"/>
        </w:rPr>
        <w:t>四、特别提醒</w:t>
      </w:r>
    </w:p>
    <w:p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苏康码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领取方法</w:t>
      </w:r>
    </w:p>
    <w:p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考生可通过支付宝APP</w:t>
      </w:r>
      <w:proofErr w:type="gramStart"/>
      <w:r>
        <w:rPr>
          <w:rFonts w:ascii="仿宋" w:eastAsia="仿宋" w:hAnsi="仿宋" w:hint="eastAsia"/>
          <w:sz w:val="28"/>
          <w:szCs w:val="28"/>
        </w:rPr>
        <w:t>或微信搜索</w:t>
      </w:r>
      <w:proofErr w:type="gramEnd"/>
      <w:r>
        <w:rPr>
          <w:rFonts w:ascii="仿宋" w:eastAsia="仿宋" w:hAnsi="仿宋" w:hint="eastAsia"/>
          <w:sz w:val="28"/>
          <w:szCs w:val="28"/>
        </w:rPr>
        <w:t>“江苏政务服务”，点击进入“苏康码”领取界面，按流程申请领取“苏康码”。（居住在江苏省外的考生申领“苏康码”时，可在“到江苏后居住地区”和“到江苏后详细地址”栏中填写招录单位地址或来苏后拟入住地址等。）</w:t>
      </w:r>
    </w:p>
    <w:p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（二）个人活动轨迹查询方法</w:t>
      </w:r>
    </w:p>
    <w:p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考生可</w:t>
      </w:r>
      <w:proofErr w:type="gramStart"/>
      <w:r>
        <w:rPr>
          <w:rFonts w:ascii="仿宋" w:eastAsia="仿宋" w:hAnsi="仿宋" w:hint="eastAsia"/>
          <w:sz w:val="28"/>
          <w:szCs w:val="28"/>
        </w:rPr>
        <w:t>通过微信搜索</w:t>
      </w:r>
      <w:proofErr w:type="gramEnd"/>
      <w:r>
        <w:rPr>
          <w:rFonts w:ascii="仿宋" w:eastAsia="仿宋" w:hAnsi="仿宋" w:hint="eastAsia"/>
          <w:sz w:val="28"/>
          <w:szCs w:val="28"/>
        </w:rPr>
        <w:t>“国家政务服务平台”小程序，点击“通行大数据行程卡”，输入本人手机号及验证码后，即可查看本人的“通行大数据行程卡”，此行程卡可作为考前14天的活动轨迹证明资料。</w:t>
      </w:r>
    </w:p>
    <w:p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（三）疫情风险地区查询方法</w:t>
      </w:r>
    </w:p>
    <w:p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考生可</w:t>
      </w:r>
      <w:proofErr w:type="gramStart"/>
      <w:r>
        <w:rPr>
          <w:rFonts w:ascii="仿宋" w:eastAsia="仿宋" w:hAnsi="仿宋" w:hint="eastAsia"/>
          <w:sz w:val="28"/>
          <w:szCs w:val="28"/>
        </w:rPr>
        <w:t>通过微信搜索</w:t>
      </w:r>
      <w:proofErr w:type="gramEnd"/>
      <w:r>
        <w:rPr>
          <w:rFonts w:ascii="仿宋" w:eastAsia="仿宋" w:hAnsi="仿宋" w:hint="eastAsia"/>
          <w:sz w:val="28"/>
          <w:szCs w:val="28"/>
        </w:rPr>
        <w:t>“国家政务服务平台”小程序，点击“各地疫情风险等级查询”，查看自身所在区域及近期曾去过的区域是否为“高风险地区”或“中风险地区”。</w:t>
      </w:r>
    </w:p>
    <w:p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（四）如何进行新冠病毒核酸检测</w:t>
      </w:r>
    </w:p>
    <w:p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考生可</w:t>
      </w:r>
      <w:proofErr w:type="gramStart"/>
      <w:r>
        <w:rPr>
          <w:rFonts w:ascii="仿宋" w:eastAsia="仿宋" w:hAnsi="仿宋" w:hint="eastAsia"/>
          <w:sz w:val="28"/>
          <w:szCs w:val="28"/>
        </w:rPr>
        <w:t>通过微信搜索</w:t>
      </w:r>
      <w:proofErr w:type="gramEnd"/>
      <w:r>
        <w:rPr>
          <w:rFonts w:ascii="仿宋" w:eastAsia="仿宋" w:hAnsi="仿宋" w:hint="eastAsia"/>
          <w:sz w:val="28"/>
          <w:szCs w:val="28"/>
        </w:rPr>
        <w:t>“国家政务服务平台”小程序，点击“全国核酸检测机构查询”，自行选择相应检测机构进行核酸检测。</w:t>
      </w:r>
    </w:p>
    <w:p w:rsidR="00F859D0" w:rsidRDefault="00F859D0">
      <w:pPr>
        <w:spacing w:line="600" w:lineRule="atLeast"/>
        <w:ind w:firstLineChars="196" w:firstLine="549"/>
        <w:rPr>
          <w:rFonts w:ascii="仿宋" w:eastAsia="仿宋" w:hAnsi="仿宋"/>
          <w:sz w:val="28"/>
          <w:szCs w:val="28"/>
        </w:rPr>
      </w:pPr>
    </w:p>
    <w:sectPr w:rsidR="00F85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2DD" w:rsidRDefault="003272DD" w:rsidP="00355FAC">
      <w:r>
        <w:separator/>
      </w:r>
    </w:p>
  </w:endnote>
  <w:endnote w:type="continuationSeparator" w:id="0">
    <w:p w:rsidR="003272DD" w:rsidRDefault="003272DD" w:rsidP="0035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2DD" w:rsidRDefault="003272DD" w:rsidP="00355FAC">
      <w:r>
        <w:separator/>
      </w:r>
    </w:p>
  </w:footnote>
  <w:footnote w:type="continuationSeparator" w:id="0">
    <w:p w:rsidR="003272DD" w:rsidRDefault="003272DD" w:rsidP="00355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A077E"/>
    <w:multiLevelType w:val="multilevel"/>
    <w:tmpl w:val="4A1A077E"/>
    <w:lvl w:ilvl="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CB65FE5"/>
    <w:rsid w:val="00004E66"/>
    <w:rsid w:val="00051EE4"/>
    <w:rsid w:val="000646B6"/>
    <w:rsid w:val="00067C08"/>
    <w:rsid w:val="000716A7"/>
    <w:rsid w:val="00071EA5"/>
    <w:rsid w:val="000768DB"/>
    <w:rsid w:val="00077008"/>
    <w:rsid w:val="0008756F"/>
    <w:rsid w:val="000A5788"/>
    <w:rsid w:val="000B7D3B"/>
    <w:rsid w:val="000C5C86"/>
    <w:rsid w:val="000E1CD3"/>
    <w:rsid w:val="000F0150"/>
    <w:rsid w:val="00115F87"/>
    <w:rsid w:val="001278A4"/>
    <w:rsid w:val="001337D9"/>
    <w:rsid w:val="0013790E"/>
    <w:rsid w:val="001473FF"/>
    <w:rsid w:val="0015144D"/>
    <w:rsid w:val="0015756C"/>
    <w:rsid w:val="00163DC9"/>
    <w:rsid w:val="00166A4B"/>
    <w:rsid w:val="00170481"/>
    <w:rsid w:val="00184330"/>
    <w:rsid w:val="001A1812"/>
    <w:rsid w:val="001B6D06"/>
    <w:rsid w:val="001C19FF"/>
    <w:rsid w:val="001E6906"/>
    <w:rsid w:val="002035C2"/>
    <w:rsid w:val="00207723"/>
    <w:rsid w:val="0021378B"/>
    <w:rsid w:val="00226CB5"/>
    <w:rsid w:val="00235580"/>
    <w:rsid w:val="002549A4"/>
    <w:rsid w:val="002906A3"/>
    <w:rsid w:val="002A648B"/>
    <w:rsid w:val="002D69B0"/>
    <w:rsid w:val="002E6A18"/>
    <w:rsid w:val="00303CD7"/>
    <w:rsid w:val="003149C1"/>
    <w:rsid w:val="00320428"/>
    <w:rsid w:val="00320E51"/>
    <w:rsid w:val="00325437"/>
    <w:rsid w:val="00325DA0"/>
    <w:rsid w:val="003272DD"/>
    <w:rsid w:val="003378C3"/>
    <w:rsid w:val="0034457B"/>
    <w:rsid w:val="00346490"/>
    <w:rsid w:val="00355FAC"/>
    <w:rsid w:val="003730D6"/>
    <w:rsid w:val="003A173F"/>
    <w:rsid w:val="003A647B"/>
    <w:rsid w:val="003B0660"/>
    <w:rsid w:val="003B2BBB"/>
    <w:rsid w:val="003B2DDC"/>
    <w:rsid w:val="003C12E8"/>
    <w:rsid w:val="003C1C34"/>
    <w:rsid w:val="003C3BE0"/>
    <w:rsid w:val="003D313B"/>
    <w:rsid w:val="003E0AB1"/>
    <w:rsid w:val="0041318B"/>
    <w:rsid w:val="00431376"/>
    <w:rsid w:val="00472D99"/>
    <w:rsid w:val="00487F12"/>
    <w:rsid w:val="004B208B"/>
    <w:rsid w:val="004C57CE"/>
    <w:rsid w:val="004D4496"/>
    <w:rsid w:val="004D7410"/>
    <w:rsid w:val="004F1800"/>
    <w:rsid w:val="00522029"/>
    <w:rsid w:val="005268C6"/>
    <w:rsid w:val="00544D43"/>
    <w:rsid w:val="005726E3"/>
    <w:rsid w:val="00582FA6"/>
    <w:rsid w:val="0059051F"/>
    <w:rsid w:val="005E61A3"/>
    <w:rsid w:val="005F0445"/>
    <w:rsid w:val="005F2CE6"/>
    <w:rsid w:val="005F525C"/>
    <w:rsid w:val="006019D0"/>
    <w:rsid w:val="006053A8"/>
    <w:rsid w:val="00623693"/>
    <w:rsid w:val="0062635D"/>
    <w:rsid w:val="0063013F"/>
    <w:rsid w:val="00645101"/>
    <w:rsid w:val="00645BAD"/>
    <w:rsid w:val="00653365"/>
    <w:rsid w:val="00660196"/>
    <w:rsid w:val="006620AC"/>
    <w:rsid w:val="0067074D"/>
    <w:rsid w:val="00674979"/>
    <w:rsid w:val="00676475"/>
    <w:rsid w:val="00692D36"/>
    <w:rsid w:val="006D1C0C"/>
    <w:rsid w:val="006D4955"/>
    <w:rsid w:val="006E2D95"/>
    <w:rsid w:val="007275E6"/>
    <w:rsid w:val="0073323A"/>
    <w:rsid w:val="00740C96"/>
    <w:rsid w:val="00751581"/>
    <w:rsid w:val="007558E2"/>
    <w:rsid w:val="00760E28"/>
    <w:rsid w:val="00776AA9"/>
    <w:rsid w:val="00794FA9"/>
    <w:rsid w:val="007C5F2F"/>
    <w:rsid w:val="007E50E7"/>
    <w:rsid w:val="00811EE5"/>
    <w:rsid w:val="0081650F"/>
    <w:rsid w:val="00831F75"/>
    <w:rsid w:val="00833392"/>
    <w:rsid w:val="00837C95"/>
    <w:rsid w:val="00852BE8"/>
    <w:rsid w:val="008565D2"/>
    <w:rsid w:val="00870731"/>
    <w:rsid w:val="008A4AAB"/>
    <w:rsid w:val="008B261C"/>
    <w:rsid w:val="008F4969"/>
    <w:rsid w:val="008F5D83"/>
    <w:rsid w:val="00903391"/>
    <w:rsid w:val="009264BC"/>
    <w:rsid w:val="0094200C"/>
    <w:rsid w:val="009472A1"/>
    <w:rsid w:val="00970BFA"/>
    <w:rsid w:val="009B0769"/>
    <w:rsid w:val="00A34105"/>
    <w:rsid w:val="00A6141F"/>
    <w:rsid w:val="00A6557E"/>
    <w:rsid w:val="00A778F6"/>
    <w:rsid w:val="00AA5C6A"/>
    <w:rsid w:val="00AA6A16"/>
    <w:rsid w:val="00AB4002"/>
    <w:rsid w:val="00AB4C62"/>
    <w:rsid w:val="00AE0287"/>
    <w:rsid w:val="00AF361D"/>
    <w:rsid w:val="00AF3A0D"/>
    <w:rsid w:val="00AF3B4F"/>
    <w:rsid w:val="00B20DE2"/>
    <w:rsid w:val="00B33858"/>
    <w:rsid w:val="00B563B5"/>
    <w:rsid w:val="00B855B6"/>
    <w:rsid w:val="00B91414"/>
    <w:rsid w:val="00B9472E"/>
    <w:rsid w:val="00BB34A3"/>
    <w:rsid w:val="00BC1EA4"/>
    <w:rsid w:val="00C16DE4"/>
    <w:rsid w:val="00C42765"/>
    <w:rsid w:val="00C6616C"/>
    <w:rsid w:val="00C67A50"/>
    <w:rsid w:val="00C73697"/>
    <w:rsid w:val="00C84C66"/>
    <w:rsid w:val="00CA00C7"/>
    <w:rsid w:val="00CA1E34"/>
    <w:rsid w:val="00CD01B9"/>
    <w:rsid w:val="00CD4296"/>
    <w:rsid w:val="00CE7611"/>
    <w:rsid w:val="00CE7B50"/>
    <w:rsid w:val="00CF33D6"/>
    <w:rsid w:val="00CF3955"/>
    <w:rsid w:val="00CF6730"/>
    <w:rsid w:val="00D56A5B"/>
    <w:rsid w:val="00D6189B"/>
    <w:rsid w:val="00D73A98"/>
    <w:rsid w:val="00D85E75"/>
    <w:rsid w:val="00DA1B78"/>
    <w:rsid w:val="00DA30C2"/>
    <w:rsid w:val="00DC190D"/>
    <w:rsid w:val="00DC2A99"/>
    <w:rsid w:val="00DD1EBE"/>
    <w:rsid w:val="00DD472F"/>
    <w:rsid w:val="00DE29B4"/>
    <w:rsid w:val="00E00725"/>
    <w:rsid w:val="00E40108"/>
    <w:rsid w:val="00E458F1"/>
    <w:rsid w:val="00E53093"/>
    <w:rsid w:val="00E54F4D"/>
    <w:rsid w:val="00E721F1"/>
    <w:rsid w:val="00E7725D"/>
    <w:rsid w:val="00E835A0"/>
    <w:rsid w:val="00E97A7A"/>
    <w:rsid w:val="00EA372C"/>
    <w:rsid w:val="00EA4322"/>
    <w:rsid w:val="00EB6F2B"/>
    <w:rsid w:val="00EC039C"/>
    <w:rsid w:val="00ED0B39"/>
    <w:rsid w:val="00ED5B52"/>
    <w:rsid w:val="00EE1C16"/>
    <w:rsid w:val="00EE3983"/>
    <w:rsid w:val="00EE6FFA"/>
    <w:rsid w:val="00EF2DDE"/>
    <w:rsid w:val="00F12CE9"/>
    <w:rsid w:val="00F44CC9"/>
    <w:rsid w:val="00F53738"/>
    <w:rsid w:val="00F6651A"/>
    <w:rsid w:val="00F8198C"/>
    <w:rsid w:val="00F859D0"/>
    <w:rsid w:val="00F90EE5"/>
    <w:rsid w:val="00F915FB"/>
    <w:rsid w:val="00FB38BA"/>
    <w:rsid w:val="00FD66C7"/>
    <w:rsid w:val="00FE5F34"/>
    <w:rsid w:val="00FF79F4"/>
    <w:rsid w:val="097B6959"/>
    <w:rsid w:val="0D1D75E3"/>
    <w:rsid w:val="1979647C"/>
    <w:rsid w:val="1E930964"/>
    <w:rsid w:val="2078662E"/>
    <w:rsid w:val="2377615D"/>
    <w:rsid w:val="27711CA1"/>
    <w:rsid w:val="2FD92370"/>
    <w:rsid w:val="33B01472"/>
    <w:rsid w:val="3A694AB5"/>
    <w:rsid w:val="3C9E3980"/>
    <w:rsid w:val="40D629E4"/>
    <w:rsid w:val="410A1D44"/>
    <w:rsid w:val="45EF6D18"/>
    <w:rsid w:val="4617016A"/>
    <w:rsid w:val="469466D5"/>
    <w:rsid w:val="486E307E"/>
    <w:rsid w:val="508513A0"/>
    <w:rsid w:val="50B155DB"/>
    <w:rsid w:val="573815E2"/>
    <w:rsid w:val="59B539CE"/>
    <w:rsid w:val="607430B4"/>
    <w:rsid w:val="60C36F21"/>
    <w:rsid w:val="64787896"/>
    <w:rsid w:val="65DC07F8"/>
    <w:rsid w:val="67023383"/>
    <w:rsid w:val="671D6484"/>
    <w:rsid w:val="6A7F41A3"/>
    <w:rsid w:val="6C27709C"/>
    <w:rsid w:val="6C8372C5"/>
    <w:rsid w:val="6CFF7A16"/>
    <w:rsid w:val="74D4774B"/>
    <w:rsid w:val="7652738D"/>
    <w:rsid w:val="7A566B48"/>
    <w:rsid w:val="7CB65FE5"/>
    <w:rsid w:val="7D3C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EA0E48"/>
  <w15:docId w15:val="{BBC76387-7710-4B66-B99A-6DF884D8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paragraph" w:styleId="a8">
    <w:name w:val="Balloon Text"/>
    <w:basedOn w:val="a"/>
    <w:link w:val="a9"/>
    <w:rsid w:val="0041318B"/>
    <w:rPr>
      <w:sz w:val="18"/>
      <w:szCs w:val="18"/>
    </w:rPr>
  </w:style>
  <w:style w:type="character" w:customStyle="1" w:styleId="a9">
    <w:name w:val="批注框文本 字符"/>
    <w:basedOn w:val="a0"/>
    <w:link w:val="a8"/>
    <w:rsid w:val="004131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BF8DEF-24EB-4C4A-BB7E-1CF0F939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996</Words>
  <Characters>1056</Characters>
  <Application>Microsoft Office Word</Application>
  <DocSecurity>0</DocSecurity>
  <Lines>55</Lines>
  <Paragraphs>51</Paragraphs>
  <ScaleCrop>false</ScaleCrop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听海的声音</dc:creator>
  <cp:lastModifiedBy>颜 廷锴</cp:lastModifiedBy>
  <cp:revision>129</cp:revision>
  <cp:lastPrinted>2020-05-14T08:08:00Z</cp:lastPrinted>
  <dcterms:created xsi:type="dcterms:W3CDTF">2020-05-13T10:06:00Z</dcterms:created>
  <dcterms:modified xsi:type="dcterms:W3CDTF">2020-09-21T09:50:00Z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_DocHome">
    <vt:i4>-2094434265</vt:i4>
  </property>
</Properties>
</file>